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199E" w:rsidRPr="00D6199E" w:rsidRDefault="00D6199E" w:rsidP="00D6199E">
      <w:pPr>
        <w:pStyle w:val="Bezmezer"/>
        <w:jc w:val="center"/>
        <w:rPr>
          <w:b/>
          <w:sz w:val="24"/>
          <w:szCs w:val="24"/>
          <w:lang w:eastAsia="cs-CZ"/>
        </w:rPr>
      </w:pPr>
      <w:r w:rsidRPr="00D6199E">
        <w:rPr>
          <w:b/>
        </w:rPr>
        <w:t>Výpis z veřejného usnesení</w:t>
      </w:r>
    </w:p>
    <w:p w:rsidR="00D6199E" w:rsidRPr="00D6199E" w:rsidRDefault="00D6199E" w:rsidP="00D6199E">
      <w:pPr>
        <w:pStyle w:val="Bezmezer"/>
        <w:jc w:val="center"/>
        <w:rPr>
          <w:b/>
        </w:rPr>
      </w:pPr>
      <w:r w:rsidRPr="00D6199E">
        <w:rPr>
          <w:b/>
        </w:rPr>
        <w:t xml:space="preserve">ze zasedání Rady obce Žabčice 4/2020 ze dne </w:t>
      </w:r>
      <w:proofErr w:type="gramStart"/>
      <w:r w:rsidRPr="00D6199E">
        <w:rPr>
          <w:b/>
        </w:rPr>
        <w:t>4.3.2020</w:t>
      </w:r>
      <w:proofErr w:type="gramEnd"/>
    </w:p>
    <w:p w:rsidR="00D6199E" w:rsidRDefault="00D6199E" w:rsidP="00D6199E">
      <w:pPr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bere na vědomí informaci starosty o tom, že obdržela podvozek na Požární vozidlo. Tím nic nebrání automobil dokončit a do stanoveného termínu obci dodat.</w:t>
      </w:r>
    </w:p>
    <w:p w:rsidR="00D6199E" w:rsidRDefault="00D6199E" w:rsidP="00D6199E">
      <w:pPr>
        <w:spacing w:after="0" w:line="240" w:lineRule="auto"/>
        <w:ind w:left="720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bere na vědomí informaci starosty o studii nové sokolovny. Rada obce Žabčice ukládá starostovi obce pokračovat v přípravě stavby nové sokolovny.</w:t>
      </w:r>
    </w:p>
    <w:p w:rsidR="00D6199E" w:rsidRDefault="00D6199E" w:rsidP="00D6199E">
      <w:pPr>
        <w:pStyle w:val="Odstavecseseznamem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žádost Základní a Mateřské školy Žabčice, okres Brno venkov, příspěvková organizace Školní 447, 66463 Žabčice o zrušení přípravné třídy v ZŠ </w:t>
      </w:r>
      <w:r>
        <w:t>Žabčice pro školní rok 2020/202</w:t>
      </w:r>
      <w:r>
        <w:t>1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schvaluje Rozpočet roku 2020 Základní a Mateřské školy Žabčice, okres Brno venkov, příspěvková organizace Školní 447, 66463 Žabčice.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Střednědobý výhled rozpočtu 2021 – </w:t>
      </w:r>
      <w:proofErr w:type="gramStart"/>
      <w:r>
        <w:t>2022  Základní</w:t>
      </w:r>
      <w:proofErr w:type="gramEnd"/>
      <w:r>
        <w:t xml:space="preserve"> a Mateřské školy Žabčice, okres Brno venkov, příspěvková organizace Školní 447, 66463 Žabčice.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schvaluje Účetní závěrku roku 2019 Základní a Mateřské školy Žabčice, okres Brno venkov, příspěvková organizace Školní 447, 66463 Žabčice bez výhrad.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schvaluje vybudování odstavného pruhu na pravé straně ulice U Rybníka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schvaluje cenu za vstupné na divadelní představení v Lidovém domě 200,- Kč.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pořádání divadelního představení  „Mezi nebem a ženou“ </w:t>
      </w:r>
      <w:proofErr w:type="gramStart"/>
      <w:r>
        <w:t>13.5.2020</w:t>
      </w:r>
      <w:proofErr w:type="gramEnd"/>
      <w:r>
        <w:t>. Rada obce Žabčice schvaluje smlouvu Obec Žabčice – Divadelní spolek Frída.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pořádání divadelního představení „Doktor v nesnázích“ dne </w:t>
      </w:r>
      <w:proofErr w:type="gramStart"/>
      <w:r>
        <w:t>23.9.2020</w:t>
      </w:r>
      <w:proofErr w:type="gramEnd"/>
      <w:r>
        <w:t xml:space="preserve">. Rada obce Žabčice schvaluje smlouvu Obec Žabčice – Agentura </w:t>
      </w:r>
      <w:proofErr w:type="spellStart"/>
      <w:r>
        <w:t>Familie</w:t>
      </w:r>
      <w:proofErr w:type="spellEnd"/>
      <w:r>
        <w:t>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pořádání divadelního představení „ Báječná neděle v parku </w:t>
      </w:r>
      <w:proofErr w:type="spellStart"/>
      <w:r>
        <w:t>Créve</w:t>
      </w:r>
      <w:proofErr w:type="spellEnd"/>
      <w:r>
        <w:t xml:space="preserve"> </w:t>
      </w:r>
      <w:proofErr w:type="spellStart"/>
      <w:r>
        <w:t>Coeur</w:t>
      </w:r>
      <w:proofErr w:type="spellEnd"/>
      <w:r>
        <w:t xml:space="preserve">“ dne </w:t>
      </w:r>
      <w:proofErr w:type="gramStart"/>
      <w:r>
        <w:t>14.10.2020</w:t>
      </w:r>
      <w:proofErr w:type="gramEnd"/>
      <w:r>
        <w:t xml:space="preserve">. Rada obce Žabčice schvaluje smlouvu Obec Žabčice – Hamlet </w:t>
      </w:r>
      <w:proofErr w:type="spellStart"/>
      <w:r>
        <w:t>production</w:t>
      </w:r>
      <w:proofErr w:type="spellEnd"/>
      <w:r>
        <w:t>, a.s.</w:t>
      </w:r>
    </w:p>
    <w:p w:rsidR="00D6199E" w:rsidRDefault="00D6199E" w:rsidP="00D6199E">
      <w:pPr>
        <w:pStyle w:val="Odstavecseseznamem"/>
        <w:ind w:left="0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schvaluje Smlouvu č.:</w:t>
      </w:r>
      <w:proofErr w:type="gramStart"/>
      <w:r>
        <w:t>1030054803/001 s E.ON</w:t>
      </w:r>
      <w:proofErr w:type="gramEnd"/>
      <w:r>
        <w:t xml:space="preserve"> Distribuce, a.s. o smlouvě budoucí o zřízení věcného břemene </w:t>
      </w:r>
      <w:proofErr w:type="spellStart"/>
      <w:r>
        <w:t>parc</w:t>
      </w:r>
      <w:proofErr w:type="spellEnd"/>
      <w:r>
        <w:t>. č. 131/1 – přípojka NN Macháček.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Uložení volných finančních prostředků. Nákup dluhopisů </w:t>
      </w:r>
      <w:r>
        <w:rPr>
          <w:b/>
          <w:bCs/>
        </w:rPr>
        <w:t>EPH 4,50/25</w:t>
      </w:r>
      <w:r>
        <w:t xml:space="preserve"> emitenta EPH </w:t>
      </w:r>
      <w:proofErr w:type="spellStart"/>
      <w:r>
        <w:t>Financing</w:t>
      </w:r>
      <w:proofErr w:type="spellEnd"/>
      <w:r>
        <w:t xml:space="preserve"> CZ, a.s. </w:t>
      </w:r>
      <w:r>
        <w:rPr>
          <w:b/>
          <w:bCs/>
        </w:rPr>
        <w:t>ISIN CZ0003524464</w:t>
      </w:r>
      <w:r>
        <w:t xml:space="preserve"> v nominální hodnotě 30.000.000 Kč a upisovací ceně 100 % s vypořádáním nákupu </w:t>
      </w:r>
      <w:proofErr w:type="gramStart"/>
      <w:r>
        <w:t>17.3.2020</w:t>
      </w:r>
      <w:proofErr w:type="gramEnd"/>
      <w:r>
        <w:t>.</w:t>
      </w:r>
    </w:p>
    <w:p w:rsidR="00D6199E" w:rsidRDefault="00D6199E" w:rsidP="00D6199E">
      <w:pPr>
        <w:ind w:left="708"/>
        <w:jc w:val="both"/>
      </w:pPr>
      <w:r>
        <w:t xml:space="preserve">Celková kupní cena činí 30.000.000 Kč a nákup bude realizován prostřednictvím privátního bankovnictví UniCredit Bank. </w:t>
      </w:r>
    </w:p>
    <w:p w:rsidR="00D6199E" w:rsidRDefault="00D6199E" w:rsidP="00D6199E">
      <w:pPr>
        <w:ind w:left="708"/>
        <w:jc w:val="both"/>
      </w:pPr>
      <w:r>
        <w:t xml:space="preserve">Na nákup dluhopisu budou uvolněny finanční prostředky z revolvingového termínovaného vkladu, který bude ukončen ke dni </w:t>
      </w:r>
      <w:proofErr w:type="gramStart"/>
      <w:r>
        <w:t>9.3.2020</w:t>
      </w:r>
      <w:proofErr w:type="gramEnd"/>
      <w:r>
        <w:t>.</w:t>
      </w: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lastRenderedPageBreak/>
        <w:t>Rada obce Žabčice schvaluje nabídku na periodickou prohlídku mostu v majetku obce Žabčice. Jde o most pře železniční trať. Cena pro letošní rok bude činit 6.800,- Kč bez DPH. V následujícím roce bude cena 6.300,- Kč bez DPH.</w:t>
      </w:r>
    </w:p>
    <w:p w:rsidR="00D6199E" w:rsidRDefault="00D6199E" w:rsidP="00D6199E">
      <w:pPr>
        <w:pStyle w:val="Odstavecseseznamem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Nájemní smlouvu Obec Žabčice – Písek Žabčice ze dne </w:t>
      </w:r>
      <w:proofErr w:type="gramStart"/>
      <w:r>
        <w:t>5.2.2020</w:t>
      </w:r>
      <w:proofErr w:type="gramEnd"/>
      <w:r>
        <w:t>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Veřejnoprávní smlouvu č.1/2020 o poskytnutí dotace z rozpočtu obce Žabčice. Předmětem smlouvy je poskytnutí dotace Tělovýchovné jednotě Sokol </w:t>
      </w:r>
      <w:proofErr w:type="gramStart"/>
      <w:r>
        <w:t xml:space="preserve">Přísnotice </w:t>
      </w:r>
      <w:proofErr w:type="spellStart"/>
      <w:r>
        <w:t>z.s</w:t>
      </w:r>
      <w:proofErr w:type="spellEnd"/>
      <w:r>
        <w:t>.</w:t>
      </w:r>
      <w:proofErr w:type="gramEnd"/>
      <w:r>
        <w:t xml:space="preserve"> oddíl atletiky ve výši 30.000,-Kč na činnost atletického oddílu v roce 2020.</w:t>
      </w:r>
    </w:p>
    <w:p w:rsidR="00D6199E" w:rsidRDefault="00D6199E" w:rsidP="00D6199E">
      <w:pPr>
        <w:pStyle w:val="Odstavecseseznamem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Veřejnoprávní smlouvu č.2/2020 o poskytnutí dotace z rozpočtu obce Žabčice. Předmětem smlouvy je poskytnutí dotace Českému svazu chovatelů, základní organizace Unkovice – Žabčice, okres Brno venkov se sídlem Kopeček 4, Žabčice ve výši 20.000,-Kč na </w:t>
      </w:r>
      <w:proofErr w:type="spellStart"/>
      <w:r>
        <w:t>na</w:t>
      </w:r>
      <w:proofErr w:type="spellEnd"/>
      <w:r>
        <w:t xml:space="preserve"> zajištění výstavy, doplnění </w:t>
      </w:r>
      <w:proofErr w:type="spellStart"/>
      <w:r>
        <w:t>fundusu</w:t>
      </w:r>
      <w:proofErr w:type="spellEnd"/>
      <w:r>
        <w:t>, činnost 65. výročí založení ZO.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Veřejnoprávní smlouvu č.4/2020 o poskytnutí dotace z rozpočtu obce Žabčice. Předmětem smlouvy je poskytnutí dotace Senioři České </w:t>
      </w:r>
      <w:proofErr w:type="gramStart"/>
      <w:r>
        <w:t xml:space="preserve">republiky, </w:t>
      </w:r>
      <w:proofErr w:type="spellStart"/>
      <w:r>
        <w:t>z.s</w:t>
      </w:r>
      <w:proofErr w:type="spellEnd"/>
      <w:r>
        <w:t>.</w:t>
      </w:r>
      <w:proofErr w:type="gramEnd"/>
      <w:r>
        <w:t>, základní organizace Žabčice se sídlem Kopeček 4, Žabčice ve výši 20.000,-Kč na celoroční činnost a na slavnostní schůzi k 20. výročí založení organizace.</w:t>
      </w:r>
    </w:p>
    <w:p w:rsidR="00D6199E" w:rsidRDefault="00D6199E" w:rsidP="00D6199E">
      <w:pPr>
        <w:pStyle w:val="Odstavecseseznamem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schvaluje Veřejnoprávní smlouvu č.5/2020 o poskytnutí dotace z rozpočtu obce Žabčice. Předmětem smlouvy je poskytnutí dotace Mysliveckému spolku Žabčice – Unkovice se sídlem Průmyslová 502, Žabčice ve výši 50.000,- Kč na provozní účely spolku – nákup nových oken pro odchovnu bažantích kuřat u myslivecké chaty, nákup krmiva pro bažanty, nákup jednodenních bažantích kuřat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Veřejnoprávní smlouvu č.5/2020 o poskytnutí dotace z rozpočtu obce Žabčice. Předmětem smlouvy je poskytnutí dotace Moravské hasičské jednotě, hasičský sbor Žabčice se sídlem </w:t>
      </w:r>
      <w:proofErr w:type="spellStart"/>
      <w:r>
        <w:t>Přísnotická</w:t>
      </w:r>
      <w:proofErr w:type="spellEnd"/>
      <w:r>
        <w:t xml:space="preserve"> 379, Žabčice ve výši 35.000,- Kč a to 25.000,- Kč na pořádání letního tábora pro děti ve věku od 7 do 15 let a 10.000,- Kč příspěvek na činnost mládeže.</w:t>
      </w:r>
    </w:p>
    <w:p w:rsidR="00D6199E" w:rsidRDefault="00D6199E" w:rsidP="00D6199E">
      <w:pPr>
        <w:pStyle w:val="Odstavecseseznamem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Veřejnoprávní smlouvu č.7/2020 o poskytnutí dotace z rozpočtu obce Žabčice. Předmětem smlouvy je poskytnutí dotace Klubu přátel vody se sídlem Kopeček 4, Žabčice ve výši 50.000,- Kč na nákup </w:t>
      </w:r>
      <w:proofErr w:type="spellStart"/>
      <w:r>
        <w:t>areátoru</w:t>
      </w:r>
      <w:proofErr w:type="spellEnd"/>
      <w:r>
        <w:t xml:space="preserve">, opravu pergoly, pojištění areálu, poplatek za el. </w:t>
      </w:r>
      <w:proofErr w:type="gramStart"/>
      <w:r>
        <w:t>energii</w:t>
      </w:r>
      <w:proofErr w:type="gramEnd"/>
      <w:r>
        <w:t>.</w:t>
      </w:r>
    </w:p>
    <w:p w:rsidR="00D6199E" w:rsidRDefault="00D6199E" w:rsidP="00D6199E">
      <w:pPr>
        <w:spacing w:after="0" w:line="240" w:lineRule="auto"/>
        <w:jc w:val="both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záměr Obce Žabčice o prodeji pozemku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761/1 v obci a </w:t>
      </w:r>
      <w:proofErr w:type="spellStart"/>
      <w:r>
        <w:t>k.ú</w:t>
      </w:r>
      <w:proofErr w:type="spellEnd"/>
      <w:r>
        <w:t>. Žabčice.</w:t>
      </w:r>
    </w:p>
    <w:p w:rsidR="00D6199E" w:rsidRDefault="00D6199E" w:rsidP="00D6199E">
      <w:pPr>
        <w:pStyle w:val="Odstavecseseznamem"/>
      </w:pPr>
    </w:p>
    <w:p w:rsidR="00D6199E" w:rsidRDefault="00D6199E" w:rsidP="00D6199E">
      <w:pPr>
        <w:numPr>
          <w:ilvl w:val="0"/>
          <w:numId w:val="1"/>
        </w:numPr>
        <w:spacing w:after="0" w:line="240" w:lineRule="auto"/>
        <w:jc w:val="both"/>
      </w:pPr>
      <w:r>
        <w:t>Rada obce Žabčice schvaluje opravu fasády kaple sv. Vavřince a kříže před kaplí.</w:t>
      </w:r>
    </w:p>
    <w:p w:rsidR="00D6199E" w:rsidRDefault="00D6199E" w:rsidP="00D6199E">
      <w:pPr>
        <w:jc w:val="both"/>
      </w:pPr>
    </w:p>
    <w:p w:rsidR="00D6199E" w:rsidRDefault="00D6199E" w:rsidP="00D6199E">
      <w:pPr>
        <w:jc w:val="both"/>
      </w:pPr>
      <w:r>
        <w:t xml:space="preserve">V Žabčicích dne </w:t>
      </w:r>
      <w:proofErr w:type="gramStart"/>
      <w:r>
        <w:t>4.3.2020</w:t>
      </w:r>
      <w:proofErr w:type="gramEnd"/>
    </w:p>
    <w:p w:rsidR="00D6199E" w:rsidRDefault="00D6199E" w:rsidP="00D6199E">
      <w:pPr>
        <w:jc w:val="both"/>
      </w:pPr>
    </w:p>
    <w:p w:rsidR="00D6199E" w:rsidRDefault="00D6199E" w:rsidP="00D6199E">
      <w:pPr>
        <w:jc w:val="both"/>
      </w:pPr>
      <w:bookmarkStart w:id="0" w:name="_GoBack"/>
      <w:bookmarkEnd w:id="0"/>
    </w:p>
    <w:p w:rsidR="00D6199E" w:rsidRDefault="00D6199E" w:rsidP="00D6199E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D6199E" w:rsidRDefault="00D6199E" w:rsidP="00D6199E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D6199E" w:rsidRDefault="00D6199E" w:rsidP="00D6199E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2371EF" w:rsidRDefault="002371EF"/>
    <w:sectPr w:rsidR="002371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062DA"/>
    <w:multiLevelType w:val="hybridMultilevel"/>
    <w:tmpl w:val="9DE2586E"/>
    <w:lvl w:ilvl="0" w:tplc="040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99E"/>
    <w:rsid w:val="002371EF"/>
    <w:rsid w:val="00D6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D39C6A-E72C-4688-9C37-9B18B4654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6199E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D6199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741</Words>
  <Characters>4375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2020-03-05T08:16:00Z</dcterms:created>
  <dcterms:modified xsi:type="dcterms:W3CDTF">2020-03-05T08:20:00Z</dcterms:modified>
</cp:coreProperties>
</file>