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6CDF" w:rsidRDefault="008F6CDF" w:rsidP="008F6CDF">
      <w:pPr>
        <w:jc w:val="center"/>
        <w:rPr>
          <w:b/>
          <w:sz w:val="24"/>
          <w:szCs w:val="24"/>
          <w:u w:val="single"/>
          <w:lang w:eastAsia="cs-CZ"/>
        </w:rPr>
      </w:pPr>
      <w:r>
        <w:rPr>
          <w:b/>
          <w:u w:val="single"/>
        </w:rPr>
        <w:t>Výpis z veřejného usnesení</w:t>
      </w:r>
    </w:p>
    <w:p w:rsidR="008F6CDF" w:rsidRDefault="008F6CDF" w:rsidP="008F6CDF">
      <w:pPr>
        <w:jc w:val="center"/>
        <w:rPr>
          <w:b/>
          <w:u w:val="single"/>
        </w:rPr>
      </w:pPr>
      <w:r>
        <w:rPr>
          <w:b/>
          <w:u w:val="single"/>
        </w:rPr>
        <w:t xml:space="preserve">ze zasedání Rady obce Žabčice 13/2017 ze dne </w:t>
      </w:r>
      <w:proofErr w:type="gramStart"/>
      <w:r>
        <w:rPr>
          <w:b/>
          <w:u w:val="single"/>
        </w:rPr>
        <w:t>7.8.2017</w:t>
      </w:r>
      <w:proofErr w:type="gramEnd"/>
    </w:p>
    <w:p w:rsidR="008F6CDF" w:rsidRDefault="008F6CDF" w:rsidP="008F6CDF">
      <w:pPr>
        <w:jc w:val="both"/>
      </w:pPr>
    </w:p>
    <w:p w:rsidR="008F6CDF" w:rsidRDefault="008F6CDF" w:rsidP="008F6CDF">
      <w:pPr>
        <w:numPr>
          <w:ilvl w:val="0"/>
          <w:numId w:val="1"/>
        </w:numPr>
        <w:spacing w:after="0" w:line="240" w:lineRule="auto"/>
        <w:jc w:val="both"/>
      </w:pPr>
      <w:r>
        <w:t xml:space="preserve">Rada obce schvaluje návrh komise pro výběrové řízení - Rozšíření hřbitova Žabčice. Na základě nejnižší nabídkové ceny byla vybrána firma </w:t>
      </w:r>
      <w:proofErr w:type="spellStart"/>
      <w:r>
        <w:t>Malachta</w:t>
      </w:r>
      <w:proofErr w:type="spellEnd"/>
      <w:r>
        <w:t>, s.r.o., Přísnotice 308 s cenou 5.319.703,- Kč bez DPH.</w:t>
      </w:r>
    </w:p>
    <w:p w:rsidR="008F6CDF" w:rsidRDefault="008F6CDF" w:rsidP="008F6CDF">
      <w:pPr>
        <w:ind w:left="720"/>
        <w:jc w:val="both"/>
      </w:pPr>
      <w:r>
        <w:t>Rada obce schvaluje smlouvu o dílo, která byla přílohou výběrového řízení.</w:t>
      </w:r>
    </w:p>
    <w:p w:rsidR="008F6CDF" w:rsidRDefault="008F6CDF" w:rsidP="008F6CDF">
      <w:pPr>
        <w:numPr>
          <w:ilvl w:val="0"/>
          <w:numId w:val="1"/>
        </w:numPr>
        <w:spacing w:after="0" w:line="240" w:lineRule="auto"/>
        <w:jc w:val="both"/>
      </w:pPr>
      <w:r>
        <w:t xml:space="preserve">Rada obce bere na vědomí představenou publikaci Žabčice slovem i obrazem. Svěcení knihy bude při Hodové mši Svaté </w:t>
      </w:r>
      <w:proofErr w:type="gramStart"/>
      <w:r>
        <w:t>13.8.2017</w:t>
      </w:r>
      <w:proofErr w:type="gramEnd"/>
      <w:r>
        <w:t xml:space="preserve"> v 10.30 hodin, prodej se uskuteční za Sokolnou dne 13.8.2017 od 15.00 do 19.00 hodin. Rada obce schvaluje možnost tuto knihu darovat starostou obce. Náklady na publikaci činí 527,84 Kč. Rada rozhodla, že se bude prodávat za 300,- Kč.</w:t>
      </w:r>
    </w:p>
    <w:p w:rsidR="008F6CDF" w:rsidRDefault="008F6CDF" w:rsidP="008F6CDF">
      <w:pPr>
        <w:ind w:left="720"/>
        <w:jc w:val="both"/>
      </w:pPr>
    </w:p>
    <w:p w:rsidR="008F6CDF" w:rsidRDefault="008F6CDF" w:rsidP="008F6CDF">
      <w:pPr>
        <w:numPr>
          <w:ilvl w:val="0"/>
          <w:numId w:val="1"/>
        </w:numPr>
        <w:spacing w:after="0" w:line="240" w:lineRule="auto"/>
        <w:jc w:val="both"/>
      </w:pPr>
      <w:r>
        <w:t xml:space="preserve">Rada obce schvaluje záměr obce – prodej části pozemku 1112/1 podle GP </w:t>
      </w:r>
      <w:proofErr w:type="spellStart"/>
      <w:proofErr w:type="gramStart"/>
      <w:r>
        <w:t>p.č</w:t>
      </w:r>
      <w:proofErr w:type="spellEnd"/>
      <w:r>
        <w:t>.</w:t>
      </w:r>
      <w:proofErr w:type="gramEnd"/>
      <w:r>
        <w:t xml:space="preserve"> 1112/3 a </w:t>
      </w:r>
      <w:proofErr w:type="spellStart"/>
      <w:r>
        <w:t>p.č</w:t>
      </w:r>
      <w:proofErr w:type="spellEnd"/>
      <w:r>
        <w:t>. 1112/4</w:t>
      </w:r>
    </w:p>
    <w:p w:rsidR="008F6CDF" w:rsidRDefault="008F6CDF" w:rsidP="008F6CDF">
      <w:pPr>
        <w:jc w:val="both"/>
      </w:pPr>
    </w:p>
    <w:p w:rsidR="008F6CDF" w:rsidRDefault="008F6CDF" w:rsidP="008F6CDF">
      <w:pPr>
        <w:numPr>
          <w:ilvl w:val="0"/>
          <w:numId w:val="1"/>
        </w:numPr>
        <w:spacing w:after="0" w:line="240" w:lineRule="auto"/>
        <w:jc w:val="both"/>
      </w:pPr>
      <w:r>
        <w:t xml:space="preserve">Rada obce schvaluje nabídku na sdružené služby dodávky elektrické energie od 1.1.2018 – 31.12.2018 od stávajícího </w:t>
      </w:r>
      <w:proofErr w:type="gramStart"/>
      <w:r>
        <w:t>dodavatele E.ON</w:t>
      </w:r>
      <w:proofErr w:type="gramEnd"/>
      <w:r>
        <w:t xml:space="preserve"> Energie, a.s.</w:t>
      </w:r>
    </w:p>
    <w:p w:rsidR="008F6CDF" w:rsidRDefault="008F6CDF" w:rsidP="008F6CDF">
      <w:pPr>
        <w:jc w:val="both"/>
      </w:pPr>
    </w:p>
    <w:p w:rsidR="008F6CDF" w:rsidRDefault="008F6CDF" w:rsidP="008F6CDF">
      <w:pPr>
        <w:numPr>
          <w:ilvl w:val="0"/>
          <w:numId w:val="1"/>
        </w:numPr>
        <w:spacing w:after="0" w:line="240" w:lineRule="auto"/>
        <w:jc w:val="both"/>
      </w:pPr>
      <w:r>
        <w:t>Rada obce schvaluje Smlouvu o právu provést stavbu na pozemku jiného vlastníka mezi Obcí Žabčice na straně jedné a Janem Hochmanem a Lucií Hochmanovou na straně druhé.</w:t>
      </w:r>
    </w:p>
    <w:p w:rsidR="008F6CDF" w:rsidRDefault="008F6CDF" w:rsidP="008F6CDF">
      <w:pPr>
        <w:jc w:val="both"/>
      </w:pPr>
    </w:p>
    <w:p w:rsidR="008F6CDF" w:rsidRDefault="008F6CDF" w:rsidP="008F6CDF">
      <w:pPr>
        <w:numPr>
          <w:ilvl w:val="0"/>
          <w:numId w:val="1"/>
        </w:numPr>
        <w:spacing w:after="0" w:line="240" w:lineRule="auto"/>
        <w:jc w:val="both"/>
      </w:pPr>
      <w:r>
        <w:t xml:space="preserve">Rada obce schvaluje cenovou nabídku Miroslava </w:t>
      </w:r>
      <w:proofErr w:type="spellStart"/>
      <w:r>
        <w:t>Fussa</w:t>
      </w:r>
      <w:proofErr w:type="spellEnd"/>
      <w:r>
        <w:t xml:space="preserve">, Žabčice Tichá 239 na provedení práce „ Kompletní vymalování celé fasády budovy Mateřské školy </w:t>
      </w:r>
      <w:proofErr w:type="spellStart"/>
      <w:proofErr w:type="gramStart"/>
      <w:r>
        <w:t>Žabčice“.v</w:t>
      </w:r>
      <w:proofErr w:type="spellEnd"/>
      <w:r>
        <w:t> ceně</w:t>
      </w:r>
      <w:proofErr w:type="gramEnd"/>
      <w:r>
        <w:t xml:space="preserve"> 136.665,- Kč.</w:t>
      </w:r>
    </w:p>
    <w:p w:rsidR="008F6CDF" w:rsidRDefault="008F6CDF" w:rsidP="008F6CDF">
      <w:pPr>
        <w:jc w:val="both"/>
      </w:pPr>
    </w:p>
    <w:p w:rsidR="008F6CDF" w:rsidRDefault="008F6CDF" w:rsidP="008F6CDF">
      <w:pPr>
        <w:numPr>
          <w:ilvl w:val="0"/>
          <w:numId w:val="1"/>
        </w:numPr>
        <w:spacing w:after="0" w:line="240" w:lineRule="auto"/>
        <w:jc w:val="both"/>
      </w:pPr>
      <w:r>
        <w:t>Rada obce schvaluje příkazní smlouvu fa. VRV a tyto firmy, které budou vyzvány k podání nabídky na výběrové řízení malého rozsahu III/41621 – Chodník do Přísnotic</w:t>
      </w:r>
    </w:p>
    <w:p w:rsidR="008F6CDF" w:rsidRDefault="008F6CDF" w:rsidP="008F6CDF">
      <w:pPr>
        <w:ind w:left="720"/>
        <w:jc w:val="both"/>
        <w:rPr>
          <w:b/>
        </w:rPr>
      </w:pPr>
      <w:proofErr w:type="spellStart"/>
      <w:r>
        <w:rPr>
          <w:b/>
        </w:rPr>
        <w:t>Malachta</w:t>
      </w:r>
      <w:proofErr w:type="spellEnd"/>
      <w:r>
        <w:rPr>
          <w:b/>
        </w:rPr>
        <w:t>, s.</w:t>
      </w:r>
      <w:proofErr w:type="gramStart"/>
      <w:r>
        <w:rPr>
          <w:b/>
        </w:rPr>
        <w:t>r.o..</w:t>
      </w:r>
      <w:proofErr w:type="gramEnd"/>
    </w:p>
    <w:p w:rsidR="008F6CDF" w:rsidRDefault="008F6CDF" w:rsidP="008F6CDF">
      <w:pPr>
        <w:ind w:left="720"/>
        <w:jc w:val="both"/>
      </w:pPr>
      <w:r>
        <w:t>Přísnotice 308</w:t>
      </w:r>
    </w:p>
    <w:p w:rsidR="008F6CDF" w:rsidRDefault="008F6CDF" w:rsidP="008F6CDF">
      <w:pPr>
        <w:ind w:left="720"/>
        <w:jc w:val="both"/>
      </w:pPr>
      <w:r>
        <w:t>IČO: 26925851</w:t>
      </w:r>
    </w:p>
    <w:p w:rsidR="008F6CDF" w:rsidRDefault="008F6CDF" w:rsidP="008F6CDF">
      <w:pPr>
        <w:ind w:left="720"/>
        <w:jc w:val="both"/>
      </w:pPr>
      <w:r>
        <w:t>DIČ: CZ 26925851</w:t>
      </w:r>
    </w:p>
    <w:p w:rsidR="008F6CDF" w:rsidRDefault="008F6CDF" w:rsidP="008F6CDF">
      <w:pPr>
        <w:ind w:left="720"/>
        <w:jc w:val="both"/>
      </w:pPr>
    </w:p>
    <w:p w:rsidR="008F6CDF" w:rsidRDefault="008F6CDF" w:rsidP="008F6CDF">
      <w:pPr>
        <w:ind w:left="720"/>
        <w:jc w:val="both"/>
        <w:rPr>
          <w:b/>
        </w:rPr>
      </w:pPr>
      <w:r>
        <w:rPr>
          <w:b/>
        </w:rPr>
        <w:t>SWIETELSKY stavební s.r.o.</w:t>
      </w:r>
    </w:p>
    <w:p w:rsidR="008F6CDF" w:rsidRDefault="008F6CDF" w:rsidP="008F6CDF">
      <w:pPr>
        <w:ind w:left="720"/>
        <w:jc w:val="both"/>
      </w:pPr>
      <w:r>
        <w:t>Odštěpný závod Dopravní stavby Morava</w:t>
      </w:r>
    </w:p>
    <w:p w:rsidR="008F6CDF" w:rsidRDefault="008F6CDF" w:rsidP="008F6CDF">
      <w:pPr>
        <w:ind w:left="720"/>
        <w:jc w:val="both"/>
      </w:pPr>
      <w:r>
        <w:t>Jahodová 60 Brno 620 00</w:t>
      </w:r>
    </w:p>
    <w:p w:rsidR="008F6CDF" w:rsidRDefault="008F6CDF" w:rsidP="008F6CDF">
      <w:pPr>
        <w:ind w:left="720"/>
        <w:jc w:val="both"/>
      </w:pPr>
      <w:r>
        <w:t>IČ : 48035599</w:t>
      </w:r>
    </w:p>
    <w:p w:rsidR="008F6CDF" w:rsidRDefault="008F6CDF" w:rsidP="008F6CDF">
      <w:pPr>
        <w:ind w:left="720"/>
        <w:jc w:val="both"/>
      </w:pPr>
      <w:r>
        <w:t>DIČ: CZ 48035599</w:t>
      </w:r>
    </w:p>
    <w:p w:rsidR="008F6CDF" w:rsidRDefault="008F6CDF" w:rsidP="008F6CDF">
      <w:pPr>
        <w:ind w:left="720"/>
        <w:jc w:val="both"/>
      </w:pPr>
    </w:p>
    <w:p w:rsidR="008F6CDF" w:rsidRDefault="008F6CDF" w:rsidP="008F6CDF">
      <w:pPr>
        <w:ind w:left="720"/>
        <w:jc w:val="both"/>
        <w:rPr>
          <w:b/>
        </w:rPr>
      </w:pPr>
      <w:r>
        <w:rPr>
          <w:b/>
        </w:rPr>
        <w:lastRenderedPageBreak/>
        <w:t>EUROVIA CS, a.s.</w:t>
      </w:r>
    </w:p>
    <w:p w:rsidR="008F6CDF" w:rsidRDefault="008F6CDF" w:rsidP="008F6CDF">
      <w:pPr>
        <w:ind w:left="720"/>
        <w:jc w:val="both"/>
      </w:pPr>
      <w:r>
        <w:t>Závod Morava Jih</w:t>
      </w:r>
    </w:p>
    <w:p w:rsidR="008F6CDF" w:rsidRDefault="008F6CDF" w:rsidP="008F6CDF">
      <w:pPr>
        <w:ind w:left="720"/>
        <w:jc w:val="both"/>
      </w:pPr>
      <w:r>
        <w:t>Vídeňská 104, 619 00 Brno</w:t>
      </w:r>
    </w:p>
    <w:p w:rsidR="008F6CDF" w:rsidRDefault="008F6CDF" w:rsidP="008F6CDF">
      <w:pPr>
        <w:ind w:left="720"/>
        <w:jc w:val="both"/>
      </w:pPr>
      <w:r>
        <w:t>IČ: 45274924</w:t>
      </w:r>
    </w:p>
    <w:p w:rsidR="008F6CDF" w:rsidRDefault="008F6CDF" w:rsidP="008F6CDF">
      <w:pPr>
        <w:ind w:left="720"/>
        <w:jc w:val="both"/>
        <w:rPr>
          <w:b/>
        </w:rPr>
      </w:pPr>
    </w:p>
    <w:p w:rsidR="008F6CDF" w:rsidRDefault="008F6CDF" w:rsidP="008F6CDF">
      <w:pPr>
        <w:ind w:left="720"/>
        <w:jc w:val="both"/>
        <w:rPr>
          <w:b/>
        </w:rPr>
      </w:pPr>
      <w:r>
        <w:rPr>
          <w:b/>
        </w:rPr>
        <w:t>ZEMAKO, S.R.O. STAVEBNÍ A OBCHODNÍ ČINNOST</w:t>
      </w:r>
    </w:p>
    <w:p w:rsidR="008F6CDF" w:rsidRDefault="008F6CDF" w:rsidP="008F6CDF">
      <w:pPr>
        <w:ind w:left="720"/>
        <w:jc w:val="both"/>
      </w:pPr>
      <w:r>
        <w:t>Bohunická cesta 501/9</w:t>
      </w:r>
    </w:p>
    <w:p w:rsidR="008F6CDF" w:rsidRDefault="008F6CDF" w:rsidP="008F6CDF">
      <w:pPr>
        <w:ind w:left="720"/>
        <w:jc w:val="both"/>
      </w:pPr>
      <w:r>
        <w:t>664 48 Moravany</w:t>
      </w:r>
    </w:p>
    <w:p w:rsidR="008F6CDF" w:rsidRDefault="008F6CDF" w:rsidP="008F6CDF">
      <w:pPr>
        <w:ind w:left="720"/>
        <w:jc w:val="both"/>
      </w:pPr>
    </w:p>
    <w:p w:rsidR="008F6CDF" w:rsidRDefault="008F6CDF" w:rsidP="008F6CDF">
      <w:pPr>
        <w:numPr>
          <w:ilvl w:val="0"/>
          <w:numId w:val="1"/>
        </w:numPr>
        <w:spacing w:after="0" w:line="240" w:lineRule="auto"/>
        <w:jc w:val="both"/>
      </w:pPr>
      <w:r>
        <w:t>Rada obce schvaluje Rozpočtové opatření 2/2017</w:t>
      </w:r>
    </w:p>
    <w:p w:rsidR="008F6CDF" w:rsidRDefault="008F6CDF" w:rsidP="008F6CDF">
      <w:pPr>
        <w:ind w:left="360"/>
        <w:jc w:val="both"/>
      </w:pPr>
    </w:p>
    <w:p w:rsidR="008F6CDF" w:rsidRDefault="008F6CDF" w:rsidP="008F6CDF">
      <w:pPr>
        <w:numPr>
          <w:ilvl w:val="0"/>
          <w:numId w:val="1"/>
        </w:numPr>
        <w:spacing w:after="0" w:line="240" w:lineRule="auto"/>
        <w:jc w:val="both"/>
      </w:pPr>
      <w:r>
        <w:t>Rada obce bere na vědomí záměr firmy SD Projekty Moravia s.r.o. o zástavbu lokality – pravá strana směrem do Přísnotic. Tato firma má zájem tuto lokalitu od občanů vykoupit a zastavět rodinnými domky. Rada obce konstatovala, že tento projekt je v souladu s ÚP Obce Žabčice, a proto s ním souhlasí.</w:t>
      </w:r>
    </w:p>
    <w:p w:rsidR="008F6CDF" w:rsidRDefault="008F6CDF" w:rsidP="008F6CDF">
      <w:pPr>
        <w:ind w:firstLine="708"/>
        <w:jc w:val="both"/>
      </w:pPr>
      <w:r>
        <w:t>Rada obce schvaluje záměr obce – směnu pozemků viz příloha.</w:t>
      </w:r>
    </w:p>
    <w:p w:rsidR="008F6CDF" w:rsidRDefault="008F6CDF" w:rsidP="008F6CDF">
      <w:pPr>
        <w:jc w:val="both"/>
      </w:pPr>
    </w:p>
    <w:p w:rsidR="008F6CDF" w:rsidRDefault="008F6CDF" w:rsidP="008F6CDF">
      <w:pPr>
        <w:jc w:val="both"/>
      </w:pPr>
      <w:r>
        <w:t xml:space="preserve">V Žabčicích dne </w:t>
      </w:r>
      <w:proofErr w:type="gramStart"/>
      <w:r>
        <w:t>7.8.2017</w:t>
      </w:r>
      <w:proofErr w:type="gramEnd"/>
    </w:p>
    <w:p w:rsidR="008F6CDF" w:rsidRDefault="008F6CDF" w:rsidP="008F6CDF">
      <w:pPr>
        <w:jc w:val="both"/>
      </w:pPr>
    </w:p>
    <w:p w:rsidR="008F6CDF" w:rsidRDefault="008F6CDF" w:rsidP="008F6CDF">
      <w:pPr>
        <w:jc w:val="both"/>
      </w:pPr>
    </w:p>
    <w:p w:rsidR="008F6CDF" w:rsidRDefault="008F6CDF" w:rsidP="008F6CDF">
      <w:pPr>
        <w:jc w:val="both"/>
      </w:pPr>
    </w:p>
    <w:p w:rsidR="008F6CDF" w:rsidRDefault="008F6CDF" w:rsidP="008F6CDF">
      <w:pPr>
        <w:jc w:val="both"/>
      </w:pPr>
    </w:p>
    <w:p w:rsidR="008F6CDF" w:rsidRDefault="008F6CDF" w:rsidP="008F6CDF">
      <w:pPr>
        <w:jc w:val="both"/>
      </w:pPr>
    </w:p>
    <w:p w:rsidR="008F6CDF" w:rsidRDefault="008F6CDF" w:rsidP="008F6CDF">
      <w:pPr>
        <w:jc w:val="both"/>
      </w:pPr>
    </w:p>
    <w:p w:rsidR="008F6CDF" w:rsidRDefault="008F6CDF" w:rsidP="008F6CDF">
      <w:pPr>
        <w:jc w:val="both"/>
      </w:pPr>
    </w:p>
    <w:p w:rsidR="008F6CDF" w:rsidRDefault="008F6CDF" w:rsidP="008F6CDF">
      <w:pPr>
        <w:jc w:val="both"/>
      </w:pPr>
    </w:p>
    <w:p w:rsidR="008F6CDF" w:rsidRDefault="008F6CDF" w:rsidP="008F6CDF">
      <w:pPr>
        <w:jc w:val="both"/>
      </w:pPr>
      <w:bookmarkStart w:id="0" w:name="_GoBack"/>
      <w:bookmarkEnd w:id="0"/>
    </w:p>
    <w:p w:rsidR="008F6CDF" w:rsidRDefault="008F6CDF" w:rsidP="008F6CDF">
      <w:pPr>
        <w:jc w:val="both"/>
      </w:pPr>
    </w:p>
    <w:p w:rsidR="008F6CDF" w:rsidRDefault="008F6CDF" w:rsidP="008F6CDF">
      <w:pPr>
        <w:pStyle w:val="Bezmezer"/>
      </w:pPr>
      <w:r>
        <w:t>……………………..</w:t>
      </w:r>
      <w:r>
        <w:tab/>
      </w:r>
      <w:r>
        <w:tab/>
      </w:r>
      <w:r>
        <w:tab/>
      </w:r>
      <w:r>
        <w:tab/>
        <w:t xml:space="preserve">  </w:t>
      </w:r>
      <w:r>
        <w:tab/>
      </w:r>
      <w:r>
        <w:tab/>
        <w:t>…………………………..</w:t>
      </w:r>
    </w:p>
    <w:p w:rsidR="008F6CDF" w:rsidRDefault="008F6CDF" w:rsidP="008F6CDF">
      <w:pPr>
        <w:pStyle w:val="Bezmezer"/>
      </w:pPr>
      <w:r>
        <w:t>Mgr. Vladimír Šmerda</w:t>
      </w:r>
      <w:r>
        <w:tab/>
      </w:r>
      <w:r>
        <w:tab/>
      </w:r>
      <w:r>
        <w:tab/>
      </w:r>
      <w:r>
        <w:tab/>
      </w:r>
      <w:r>
        <w:tab/>
        <w:t>Luboš Pospíšil</w:t>
      </w:r>
    </w:p>
    <w:p w:rsidR="008F6CDF" w:rsidRDefault="008F6CDF" w:rsidP="008F6CDF">
      <w:pPr>
        <w:pStyle w:val="Bezmezer"/>
      </w:pPr>
      <w:r>
        <w:t xml:space="preserve">Starosta obce Žabčice </w:t>
      </w:r>
      <w:r>
        <w:tab/>
      </w:r>
      <w:r>
        <w:tab/>
      </w:r>
      <w:r>
        <w:tab/>
      </w:r>
      <w:r>
        <w:tab/>
      </w:r>
      <w:r>
        <w:tab/>
        <w:t>místostarosta obce Žabčice</w:t>
      </w:r>
    </w:p>
    <w:p w:rsidR="0030547E" w:rsidRDefault="0030547E" w:rsidP="008F6CDF">
      <w:pPr>
        <w:pStyle w:val="Bezmezer"/>
      </w:pPr>
    </w:p>
    <w:sectPr w:rsidR="003054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2F2FE9"/>
    <w:multiLevelType w:val="hybridMultilevel"/>
    <w:tmpl w:val="1062DC5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6CDF"/>
    <w:rsid w:val="0030547E"/>
    <w:rsid w:val="008F6C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EE007-CE59-48AD-8057-D30D2DA3D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after="160" w:line="259" w:lineRule="auto"/>
    </w:pPr>
    <w:rPr>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8F6CD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17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2036</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Smerda</dc:creator>
  <cp:keywords/>
  <dc:description/>
  <cp:lastModifiedBy>Vladimir Smerda</cp:lastModifiedBy>
  <cp:revision>2</cp:revision>
  <dcterms:created xsi:type="dcterms:W3CDTF">2017-09-22T11:46:00Z</dcterms:created>
  <dcterms:modified xsi:type="dcterms:W3CDTF">2017-09-22T11:46:00Z</dcterms:modified>
</cp:coreProperties>
</file>