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C24" w:rsidRDefault="00B31C24" w:rsidP="00B31C24">
      <w:pPr>
        <w:jc w:val="center"/>
        <w:rPr>
          <w:b/>
          <w:u w:val="single"/>
          <w:lang w:eastAsia="cs-CZ"/>
        </w:rPr>
      </w:pPr>
      <w:r>
        <w:rPr>
          <w:b/>
          <w:u w:val="single"/>
        </w:rPr>
        <w:t>Výpis z veřejného usnesení</w:t>
      </w:r>
    </w:p>
    <w:p w:rsidR="00B31C24" w:rsidRPr="00B31C24" w:rsidRDefault="00B31C24" w:rsidP="00B31C24">
      <w:pPr>
        <w:jc w:val="center"/>
        <w:rPr>
          <w:b/>
          <w:u w:val="single"/>
        </w:rPr>
      </w:pPr>
      <w:r>
        <w:rPr>
          <w:b/>
          <w:u w:val="single"/>
        </w:rPr>
        <w:t xml:space="preserve">ze zasedání Rady obce 3/2016 ze dne </w:t>
      </w:r>
      <w:proofErr w:type="gramStart"/>
      <w:r>
        <w:rPr>
          <w:b/>
          <w:u w:val="single"/>
        </w:rPr>
        <w:t>24.2.2016</w:t>
      </w:r>
      <w:proofErr w:type="gramEnd"/>
    </w:p>
    <w:p w:rsidR="00B31C24" w:rsidRDefault="00B31C24" w:rsidP="00B31C24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ukončení smlouvy o nájmu nebytových prostor na adrese Nádražní 333 ke dni </w:t>
      </w:r>
      <w:proofErr w:type="gramStart"/>
      <w:r>
        <w:t>29.2.2016</w:t>
      </w:r>
      <w:proofErr w:type="gramEnd"/>
      <w:r>
        <w:t>. Vyklizení prostor a předání klíčů bude k tomuto datu.</w:t>
      </w:r>
    </w:p>
    <w:p w:rsidR="00B31C24" w:rsidRDefault="00B31C24" w:rsidP="00B31C24">
      <w:pPr>
        <w:numPr>
          <w:ilvl w:val="0"/>
          <w:numId w:val="1"/>
        </w:numPr>
        <w:spacing w:after="0" w:line="240" w:lineRule="auto"/>
        <w:jc w:val="both"/>
      </w:pPr>
      <w:r>
        <w:t>Rada obce Žabčice schvaluje účetní závěrku r. 2015 PO ZŠ a MŠ Žabčice, Brno – venkov, příspěvkové organizace, bez výhrad.</w:t>
      </w:r>
    </w:p>
    <w:p w:rsidR="00B31C24" w:rsidRDefault="00B31C24" w:rsidP="00B31C24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rozdělení výsledku hospodaření za rok 2015 ZŠ a MŠ </w:t>
      </w:r>
      <w:proofErr w:type="gramStart"/>
      <w:r>
        <w:t>Žabčice,  Brno</w:t>
      </w:r>
      <w:proofErr w:type="gramEnd"/>
      <w:r>
        <w:t xml:space="preserve"> – venkov, příspěvkové organizace. Příděl do rezervního fondu.</w:t>
      </w:r>
    </w:p>
    <w:p w:rsidR="00B31C24" w:rsidRDefault="00B31C24" w:rsidP="00B31C24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</w:t>
      </w:r>
      <w:proofErr w:type="gramStart"/>
      <w:r>
        <w:t>schvaluje</w:t>
      </w:r>
      <w:proofErr w:type="gramEnd"/>
      <w:r>
        <w:t xml:space="preserve"> uzavření smluv o budoucí smlouvě o zřízení služebnosti na výstavbu chodníku do Přísnotic </w:t>
      </w:r>
      <w:proofErr w:type="gramStart"/>
      <w:r>
        <w:t>viz</w:t>
      </w:r>
      <w:proofErr w:type="gramEnd"/>
      <w:r>
        <w:t xml:space="preserve"> tabulka trvalých záborů.</w:t>
      </w:r>
    </w:p>
    <w:p w:rsidR="00B31C24" w:rsidRDefault="00B31C24" w:rsidP="00B31C24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kupní smlouvu Obec - Zdeněk </w:t>
      </w:r>
      <w:proofErr w:type="spellStart"/>
      <w:r>
        <w:t>Drabálek</w:t>
      </w:r>
      <w:proofErr w:type="spellEnd"/>
      <w:r>
        <w:t>, Pavla Kratochvílová – vodovodní přípojka k parcele č. 124</w:t>
      </w:r>
    </w:p>
    <w:p w:rsidR="00B31C24" w:rsidRDefault="00B31C24" w:rsidP="00B31C24">
      <w:pPr>
        <w:numPr>
          <w:ilvl w:val="0"/>
          <w:numId w:val="1"/>
        </w:numPr>
        <w:spacing w:after="0" w:line="240" w:lineRule="auto"/>
        <w:jc w:val="both"/>
      </w:pPr>
      <w:r>
        <w:t>Rada obce Žabčice schvaluje kupní smlouvu Obec - Winklerovi – přípojka vodovodní, ½ kanalizační.</w:t>
      </w:r>
    </w:p>
    <w:p w:rsidR="00B31C24" w:rsidRDefault="00B31C24" w:rsidP="00B31C24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smlouvu č.: 1030024283/001 </w:t>
      </w:r>
      <w:proofErr w:type="gramStart"/>
      <w:r>
        <w:t>Obec – E.ON</w:t>
      </w:r>
      <w:proofErr w:type="gramEnd"/>
      <w:r>
        <w:t xml:space="preserve"> Distribuce.</w:t>
      </w:r>
    </w:p>
    <w:p w:rsidR="00B31C24" w:rsidRDefault="00B31C24" w:rsidP="00B31C24">
      <w:pPr>
        <w:numPr>
          <w:ilvl w:val="0"/>
          <w:numId w:val="1"/>
        </w:numPr>
        <w:spacing w:after="0" w:line="240" w:lineRule="auto"/>
        <w:jc w:val="both"/>
      </w:pPr>
      <w:r>
        <w:t xml:space="preserve">Rada jmenuje paní </w:t>
      </w:r>
      <w:proofErr w:type="spellStart"/>
      <w:r>
        <w:t>Malčíkovu</w:t>
      </w:r>
      <w:proofErr w:type="spellEnd"/>
      <w:r>
        <w:t xml:space="preserve"> kronikářkou obce od </w:t>
      </w:r>
      <w:proofErr w:type="gramStart"/>
      <w:r>
        <w:t>1.1.2016</w:t>
      </w:r>
      <w:proofErr w:type="gramEnd"/>
      <w:r>
        <w:t>.</w:t>
      </w:r>
    </w:p>
    <w:p w:rsidR="00B31C24" w:rsidRDefault="00B31C24" w:rsidP="00B31C24">
      <w:pPr>
        <w:numPr>
          <w:ilvl w:val="0"/>
          <w:numId w:val="1"/>
        </w:numPr>
        <w:spacing w:after="0" w:line="240" w:lineRule="auto"/>
        <w:jc w:val="both"/>
      </w:pPr>
      <w:r>
        <w:t>Rada souhlasí s výrobou stojanů, které budou sloužit při výstavě obrazů, mysliveckých trofejí, šperků, fotografií a podobně. Předpokládaná cena za materiál bude činit 10.000,-Kč</w:t>
      </w:r>
    </w:p>
    <w:p w:rsidR="00B31C24" w:rsidRDefault="00B31C24" w:rsidP="00B31C24">
      <w:pPr>
        <w:numPr>
          <w:ilvl w:val="0"/>
          <w:numId w:val="1"/>
        </w:numPr>
        <w:spacing w:after="0" w:line="240" w:lineRule="auto"/>
        <w:jc w:val="both"/>
      </w:pPr>
      <w:r>
        <w:t xml:space="preserve">Rada obce schvaluje Záměr obce – prodej 1/2 pozemku </w:t>
      </w:r>
      <w:proofErr w:type="gramStart"/>
      <w:r>
        <w:t>p.č.</w:t>
      </w:r>
      <w:proofErr w:type="gramEnd"/>
      <w:r>
        <w:t>1177/9 ostatní plocha, jiná plocha, o výměře 1805 m</w:t>
      </w:r>
      <w:r>
        <w:rPr>
          <w:vertAlign w:val="superscript"/>
        </w:rPr>
        <w:t>2</w:t>
      </w:r>
      <w:r>
        <w:t>.</w:t>
      </w:r>
    </w:p>
    <w:p w:rsidR="00B31C24" w:rsidRDefault="00B31C24" w:rsidP="00B31C24">
      <w:pPr>
        <w:numPr>
          <w:ilvl w:val="0"/>
          <w:numId w:val="1"/>
        </w:numPr>
        <w:spacing w:after="0" w:line="240" w:lineRule="auto"/>
        <w:jc w:val="both"/>
      </w:pPr>
      <w:r>
        <w:t xml:space="preserve">Rada obce bere na vědomí to, že byly vyrobeny dva videozáznamy kulturních akcí. Obecní zabíjačka a dětský maškarní ples. Tyto videozáznamy vyrobil pan Klicnar z Přísnotic. Další videozáznam bude pořízen z Výstavy vín dne </w:t>
      </w:r>
      <w:proofErr w:type="gramStart"/>
      <w:r>
        <w:t>27.2.2016</w:t>
      </w:r>
      <w:proofErr w:type="gramEnd"/>
      <w:r>
        <w:t xml:space="preserve">. Videozáznamy jsou pouštěny v kabelové televizi, na FB, lze je shlédnout na stránkách obce. S panem </w:t>
      </w:r>
      <w:proofErr w:type="spellStart"/>
      <w:r>
        <w:t>Klicnarem</w:t>
      </w:r>
      <w:proofErr w:type="spellEnd"/>
      <w:r>
        <w:t xml:space="preserve"> bude uzavřena na tyto práce smlouva o dílo.</w:t>
      </w:r>
    </w:p>
    <w:p w:rsidR="00B31C24" w:rsidRDefault="00B31C24" w:rsidP="00B31C24">
      <w:pPr>
        <w:numPr>
          <w:ilvl w:val="0"/>
          <w:numId w:val="1"/>
        </w:numPr>
        <w:spacing w:after="0" w:line="240" w:lineRule="auto"/>
        <w:jc w:val="both"/>
        <w:rPr>
          <w:rFonts w:eastAsia="Arial"/>
          <w:noProof/>
        </w:rPr>
      </w:pPr>
      <w:r>
        <w:t xml:space="preserve">Rada schvaluje přijetí do DPS paní Milady Čapkové, bytem </w:t>
      </w:r>
      <w:proofErr w:type="spellStart"/>
      <w:r>
        <w:t>Přísnotická</w:t>
      </w:r>
      <w:proofErr w:type="spellEnd"/>
      <w:r>
        <w:t xml:space="preserve"> 88, 664 63 Žabčice, narozena dne 9. 7. 1923 (92 let), byt 110 a </w:t>
      </w:r>
      <w:proofErr w:type="gramStart"/>
      <w:r>
        <w:t>pana  Jaroslava</w:t>
      </w:r>
      <w:proofErr w:type="gramEnd"/>
      <w:r>
        <w:t xml:space="preserve"> Vondráčka, Vrchovina 30, 509 01 Nová Paka, narozen dne 21. 2. 1942(74 let), byt 201</w:t>
      </w:r>
    </w:p>
    <w:p w:rsidR="00B31C24" w:rsidRDefault="00B31C24" w:rsidP="00B31C24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</w:rPr>
      </w:pPr>
      <w:r>
        <w:t xml:space="preserve">Rada obce bere na vědomí informaci starosty o dokončení vykácení akátů v prostoru budoucího rozšíření nového hřbitova. </w:t>
      </w:r>
    </w:p>
    <w:p w:rsidR="00B31C24" w:rsidRDefault="00B31C24" w:rsidP="00B31C24">
      <w:pPr>
        <w:numPr>
          <w:ilvl w:val="0"/>
          <w:numId w:val="1"/>
        </w:numPr>
        <w:spacing w:after="0" w:line="240" w:lineRule="auto"/>
        <w:jc w:val="both"/>
      </w:pPr>
      <w:r>
        <w:t>Rada obce schvaluje záměr vybudovat chodník u obecního rybníka. Starosta zajistí předložení nabídky. Tato částka bude zahrnuta do rozpočtu obce na rok 2016.</w:t>
      </w:r>
    </w:p>
    <w:p w:rsidR="00B31C24" w:rsidRDefault="00B31C24" w:rsidP="00B31C24">
      <w:pPr>
        <w:numPr>
          <w:ilvl w:val="0"/>
          <w:numId w:val="1"/>
        </w:numPr>
        <w:spacing w:after="0" w:line="240" w:lineRule="auto"/>
        <w:jc w:val="both"/>
      </w:pPr>
      <w:r>
        <w:t xml:space="preserve">Rada doporučuje ZO zrušit usnesení 4/2015/14 ze dne 17.12.2015 o nákupu pozemku </w:t>
      </w:r>
      <w:proofErr w:type="spellStart"/>
      <w:proofErr w:type="gramStart"/>
      <w:r>
        <w:t>p.č</w:t>
      </w:r>
      <w:proofErr w:type="spellEnd"/>
      <w:r>
        <w:t>.</w:t>
      </w:r>
      <w:proofErr w:type="gramEnd"/>
      <w:r>
        <w:t xml:space="preserve"> 1044/8 v obci a </w:t>
      </w:r>
      <w:proofErr w:type="spellStart"/>
      <w:r>
        <w:t>k.ú</w:t>
      </w:r>
      <w:proofErr w:type="spellEnd"/>
      <w:r>
        <w:t>. Žabčice.</w:t>
      </w:r>
    </w:p>
    <w:p w:rsidR="00B31C24" w:rsidRDefault="00B31C24" w:rsidP="00B31C24">
      <w:pPr>
        <w:numPr>
          <w:ilvl w:val="0"/>
          <w:numId w:val="1"/>
        </w:numPr>
        <w:spacing w:after="0" w:line="240" w:lineRule="auto"/>
        <w:jc w:val="both"/>
      </w:pPr>
      <w:r>
        <w:t>Rada obce bere na vědomí, že je třeba vyplnit a odevzdat Čestná prohlášení.</w:t>
      </w:r>
    </w:p>
    <w:p w:rsidR="00B31C24" w:rsidRDefault="00B31C24" w:rsidP="00B31C24">
      <w:pPr>
        <w:numPr>
          <w:ilvl w:val="0"/>
          <w:numId w:val="1"/>
        </w:numPr>
        <w:spacing w:after="0" w:line="240" w:lineRule="auto"/>
        <w:jc w:val="both"/>
      </w:pPr>
      <w:r>
        <w:t>Rada obce schvaluje nákup kontejneru na uskladnění materiálu. Kontejner bude umístěn na dvoře Lidového domu a budou v něm uskladněny boxy na víno, dřevěné stojany, popřípadě další materiál, především pro Lidový dům.</w:t>
      </w:r>
    </w:p>
    <w:p w:rsidR="00B31C24" w:rsidRDefault="00B31C24" w:rsidP="00B31C24">
      <w:pPr>
        <w:jc w:val="both"/>
      </w:pPr>
      <w:bookmarkStart w:id="0" w:name="_GoBack"/>
      <w:bookmarkEnd w:id="0"/>
    </w:p>
    <w:p w:rsidR="00B31C24" w:rsidRDefault="00B31C24" w:rsidP="00B31C24">
      <w:pPr>
        <w:jc w:val="both"/>
      </w:pPr>
      <w:r>
        <w:t xml:space="preserve">V Žabčicích dne </w:t>
      </w:r>
      <w:proofErr w:type="gramStart"/>
      <w:r>
        <w:t>25.2.2016</w:t>
      </w:r>
      <w:proofErr w:type="gramEnd"/>
    </w:p>
    <w:p w:rsidR="00B31C24" w:rsidRDefault="00B31C24" w:rsidP="00B31C24">
      <w:pPr>
        <w:jc w:val="both"/>
      </w:pPr>
    </w:p>
    <w:p w:rsidR="00B31C24" w:rsidRDefault="00B31C24" w:rsidP="00B31C24">
      <w:pPr>
        <w:pStyle w:val="Bezmezer"/>
      </w:pPr>
    </w:p>
    <w:p w:rsidR="00B31C24" w:rsidRDefault="00B31C24" w:rsidP="00B31C24">
      <w:pPr>
        <w:pStyle w:val="Bezmezer"/>
      </w:pPr>
      <w:r>
        <w:t>……………………..</w:t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>…………………………..</w:t>
      </w:r>
    </w:p>
    <w:p w:rsidR="00B31C24" w:rsidRDefault="00B31C24" w:rsidP="00B31C24">
      <w:pPr>
        <w:pStyle w:val="Bezmezer"/>
      </w:pPr>
      <w:r>
        <w:t>Mgr. Vladimír Šmerda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Luboš Pospíšil</w:t>
      </w:r>
    </w:p>
    <w:p w:rsidR="00B31C24" w:rsidRDefault="00B31C24" w:rsidP="00B31C24">
      <w:pPr>
        <w:pStyle w:val="Bezmezer"/>
      </w:pPr>
      <w:r>
        <w:t xml:space="preserve">Starosta obce Žabčice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místostarosta obce Žabčice</w:t>
      </w:r>
    </w:p>
    <w:p w:rsidR="00933C2A" w:rsidRDefault="00933C2A"/>
    <w:sectPr w:rsidR="00933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E24C5"/>
    <w:multiLevelType w:val="hybridMultilevel"/>
    <w:tmpl w:val="685E7DFE"/>
    <w:lvl w:ilvl="0" w:tplc="0405000F">
      <w:start w:val="1"/>
      <w:numFmt w:val="decimal"/>
      <w:lvlText w:val="%1."/>
      <w:lvlJc w:val="left"/>
      <w:pPr>
        <w:ind w:left="643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1C24"/>
    <w:rsid w:val="00933C2A"/>
    <w:rsid w:val="00B3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E247BD-F97D-4F26-9166-71C463413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31C2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10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401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2016-02-25T09:19:00Z</dcterms:created>
  <dcterms:modified xsi:type="dcterms:W3CDTF">2016-02-25T09:21:00Z</dcterms:modified>
</cp:coreProperties>
</file>