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68C" w:rsidRDefault="00FB368C" w:rsidP="00FB368C">
      <w:pPr>
        <w:jc w:val="center"/>
        <w:rPr>
          <w:b/>
          <w:sz w:val="23"/>
          <w:szCs w:val="23"/>
          <w:u w:val="single"/>
          <w:lang w:eastAsia="cs-CZ"/>
        </w:rPr>
      </w:pPr>
      <w:r>
        <w:rPr>
          <w:b/>
          <w:sz w:val="23"/>
          <w:szCs w:val="23"/>
          <w:u w:val="single"/>
        </w:rPr>
        <w:t>Výpis z veřejného usnesení</w:t>
      </w:r>
    </w:p>
    <w:p w:rsidR="00FB368C" w:rsidRDefault="00FB368C" w:rsidP="00FB368C">
      <w:pPr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 xml:space="preserve">ze zasedání Rady obce Žabčice 13/2019 ze dne </w:t>
      </w:r>
      <w:proofErr w:type="gramStart"/>
      <w:r>
        <w:rPr>
          <w:b/>
          <w:sz w:val="23"/>
          <w:szCs w:val="23"/>
          <w:u w:val="single"/>
        </w:rPr>
        <w:t>21.8.2019</w:t>
      </w:r>
      <w:proofErr w:type="gramEnd"/>
    </w:p>
    <w:p w:rsidR="00FB368C" w:rsidRDefault="00FB368C" w:rsidP="00FB368C">
      <w:pPr>
        <w:ind w:left="720"/>
        <w:jc w:val="both"/>
        <w:rPr>
          <w:sz w:val="24"/>
          <w:szCs w:val="24"/>
        </w:rPr>
      </w:pPr>
    </w:p>
    <w:p w:rsidR="00FB368C" w:rsidRDefault="00FB368C" w:rsidP="00FB368C">
      <w:pPr>
        <w:ind w:left="720"/>
        <w:jc w:val="both"/>
      </w:pPr>
    </w:p>
    <w:p w:rsidR="00FB368C" w:rsidRDefault="00FB368C" w:rsidP="00FB368C">
      <w:pPr>
        <w:numPr>
          <w:ilvl w:val="0"/>
          <w:numId w:val="1"/>
        </w:numPr>
        <w:spacing w:after="0" w:line="240" w:lineRule="auto"/>
        <w:jc w:val="both"/>
      </w:pPr>
      <w:r>
        <w:t>Rada obce Žabčice bere na vědomí informaci o likvidaci DEA Energetická agentura, s.r.o.,</w:t>
      </w:r>
    </w:p>
    <w:p w:rsidR="00FB368C" w:rsidRDefault="00FB368C" w:rsidP="00FB368C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dodatek </w:t>
      </w:r>
      <w:proofErr w:type="gramStart"/>
      <w:r>
        <w:t>č.1. ke</w:t>
      </w:r>
      <w:proofErr w:type="gramEnd"/>
      <w:r>
        <w:t xml:space="preserve"> smlouvě o dílo „ Analýza rizik Kontaminovaného území – Žabčice, stará skládka“ Obec Žabčice – DEA Energetická agentura, s.r.o., v likvidaci, zastoupená Mgr. Jiřím Daňkem, likvidátor</w:t>
      </w:r>
    </w:p>
    <w:p w:rsidR="00FB368C" w:rsidRDefault="00FB368C" w:rsidP="00FB368C">
      <w:pPr>
        <w:numPr>
          <w:ilvl w:val="0"/>
          <w:numId w:val="1"/>
        </w:numPr>
        <w:spacing w:after="0" w:line="240" w:lineRule="auto"/>
        <w:jc w:val="both"/>
      </w:pPr>
      <w:r>
        <w:t>Rada obce Žabčice schvaluje Příkazní smlouvu Obec Žabčice -   VRV a.s. – Dotační management v průběhu udržitelnosti projektu</w:t>
      </w:r>
    </w:p>
    <w:p w:rsidR="00FB368C" w:rsidRDefault="00FB368C" w:rsidP="00FB368C">
      <w:pPr>
        <w:numPr>
          <w:ilvl w:val="0"/>
          <w:numId w:val="1"/>
        </w:numPr>
        <w:spacing w:after="0" w:line="240" w:lineRule="auto"/>
        <w:jc w:val="both"/>
      </w:pPr>
      <w:r>
        <w:t>Rada obce Žabčice schvaluje Smlouvu o budoucí smlouvě o zřízení služebnosti Obec Žabčice – Česká telekomunikační infrastruktura a.s.</w:t>
      </w:r>
    </w:p>
    <w:p w:rsidR="00FB368C" w:rsidRDefault="00FB368C" w:rsidP="00FB368C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Smlouvu o bezúplatném užívání ČR – Hasičský záchranný sbor JMK – Obec Žabčice. Předmětem smlouvy je Právo </w:t>
      </w:r>
      <w:proofErr w:type="spellStart"/>
      <w:r>
        <w:t>půjčitele</w:t>
      </w:r>
      <w:proofErr w:type="spellEnd"/>
      <w:r>
        <w:t xml:space="preserve"> hospodařit s movitým majetkem, který je ve vlastnictví </w:t>
      </w:r>
      <w:proofErr w:type="gramStart"/>
      <w:r>
        <w:t>ČR : radiostanice</w:t>
      </w:r>
      <w:proofErr w:type="gramEnd"/>
      <w:r>
        <w:t xml:space="preserve"> ruční typ EASY a nabíječ jednonásobný.</w:t>
      </w:r>
    </w:p>
    <w:p w:rsidR="00FB368C" w:rsidRDefault="00FB368C" w:rsidP="00FB368C">
      <w:pPr>
        <w:numPr>
          <w:ilvl w:val="0"/>
          <w:numId w:val="1"/>
        </w:numPr>
        <w:spacing w:after="0" w:line="240" w:lineRule="auto"/>
        <w:jc w:val="both"/>
      </w:pPr>
      <w:r>
        <w:t>Rada obce Žabčice schvaluje Příkazní smlouvu Obec Žabčice – VRV a.s. Předmětem této smlouvy je zajistit výběr dodavatele stavebních prací stavby „ Multifunkční budova Žabčice“.</w:t>
      </w:r>
    </w:p>
    <w:p w:rsidR="00FB368C" w:rsidRDefault="00FB368C" w:rsidP="00FB368C">
      <w:pPr>
        <w:numPr>
          <w:ilvl w:val="0"/>
          <w:numId w:val="1"/>
        </w:numPr>
        <w:spacing w:after="0" w:line="240" w:lineRule="auto"/>
        <w:jc w:val="both"/>
      </w:pPr>
      <w:r>
        <w:t>Rada obce Žabčice bere na vědomí informaci o konání vavřineckých hodů</w:t>
      </w:r>
    </w:p>
    <w:p w:rsidR="00FB368C" w:rsidRDefault="00FB368C" w:rsidP="00FB368C">
      <w:pPr>
        <w:numPr>
          <w:ilvl w:val="0"/>
          <w:numId w:val="1"/>
        </w:numPr>
        <w:spacing w:after="0" w:line="240" w:lineRule="auto"/>
        <w:jc w:val="both"/>
      </w:pPr>
      <w:r>
        <w:t>Rada obce Žabčice schvaluje na základě průzkumu trhu nabídku fa MCS plus spol. s.r.o  - rekonstrukce sítě Hotelu Žabčice, instalace WI-FI AP + oddělení sítí.</w:t>
      </w:r>
    </w:p>
    <w:p w:rsidR="00FB368C" w:rsidRDefault="00FB368C" w:rsidP="00FB368C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 xml:space="preserve">Rada obce Žabčice projednala a schválila žádost o udělení souhlasu s uvolněním části prostředků z umořovacího fondu, které vydala společnost </w:t>
      </w:r>
      <w:proofErr w:type="spellStart"/>
      <w:r>
        <w:t>Finep</w:t>
      </w:r>
      <w:proofErr w:type="spellEnd"/>
      <w:r>
        <w:t xml:space="preserve"> </w:t>
      </w:r>
      <w:proofErr w:type="spellStart"/>
      <w:r>
        <w:t>Barandov</w:t>
      </w:r>
      <w:proofErr w:type="spellEnd"/>
      <w:r>
        <w:t xml:space="preserve"> západ </w:t>
      </w:r>
      <w:proofErr w:type="gramStart"/>
      <w:r>
        <w:t>k.s.</w:t>
      </w:r>
      <w:proofErr w:type="gramEnd"/>
    </w:p>
    <w:p w:rsidR="00FB368C" w:rsidRDefault="00FB368C" w:rsidP="00FB368C">
      <w:pPr>
        <w:numPr>
          <w:ilvl w:val="0"/>
          <w:numId w:val="1"/>
        </w:numPr>
        <w:spacing w:after="0" w:line="240" w:lineRule="auto"/>
        <w:jc w:val="both"/>
      </w:pPr>
      <w:r>
        <w:t>Rada obce Žabčice doporučuje zastupitelstvu obce Žabčice využít nabídku paní Věry Matuškové a odkoupit pozemky v </w:t>
      </w:r>
      <w:proofErr w:type="spellStart"/>
      <w:proofErr w:type="gramStart"/>
      <w:r>
        <w:t>k.u</w:t>
      </w:r>
      <w:proofErr w:type="spellEnd"/>
      <w:r>
        <w:t>.</w:t>
      </w:r>
      <w:proofErr w:type="gramEnd"/>
      <w:r>
        <w:t xml:space="preserve"> Žabčice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1319/16 o výměře 26 m2 a 1313/6 o výměře 757 m2. Cena za pozemky bude činit 10.000,- Kč. Všechny náklady spojené se sepisem kupní smlouvy a vkladem do katastru nemovitostí uhradí Obec Žabčice.</w:t>
      </w:r>
    </w:p>
    <w:p w:rsidR="00FB368C" w:rsidRDefault="00FB368C" w:rsidP="00FB368C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na základě průzkumu trhu nabídku malíře Miroslava </w:t>
      </w:r>
      <w:proofErr w:type="spellStart"/>
      <w:r>
        <w:t>Fussa</w:t>
      </w:r>
      <w:proofErr w:type="spellEnd"/>
      <w:r>
        <w:t xml:space="preserve"> na vymalování autobusové čekárny v Obci Žabčice. Nabídka činí 17.255,- Kč.</w:t>
      </w:r>
    </w:p>
    <w:p w:rsidR="00FB368C" w:rsidRDefault="00FB368C" w:rsidP="00FB368C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nabídku na řezbářské práce – zhotovení žáby k okrasnému jezírku. Dle dohody o provedení práce za 5.000,- Kč. </w:t>
      </w:r>
    </w:p>
    <w:p w:rsidR="00FB368C" w:rsidRDefault="00FB368C" w:rsidP="00FB368C">
      <w:pPr>
        <w:ind w:left="785"/>
        <w:jc w:val="both"/>
      </w:pPr>
    </w:p>
    <w:p w:rsidR="00FB368C" w:rsidRDefault="00FB368C" w:rsidP="00FB368C">
      <w:pPr>
        <w:ind w:left="720"/>
        <w:jc w:val="both"/>
      </w:pPr>
    </w:p>
    <w:p w:rsidR="00FB368C" w:rsidRDefault="00FB368C" w:rsidP="00FB368C">
      <w:pPr>
        <w:jc w:val="both"/>
      </w:pPr>
    </w:p>
    <w:p w:rsidR="00FB368C" w:rsidRDefault="00FB368C" w:rsidP="00FB368C">
      <w:pPr>
        <w:jc w:val="both"/>
        <w:rPr>
          <w:sz w:val="23"/>
          <w:szCs w:val="23"/>
        </w:rPr>
      </w:pPr>
    </w:p>
    <w:p w:rsidR="00FB368C" w:rsidRDefault="00FB368C" w:rsidP="00FB368C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V Žabčicích dne </w:t>
      </w:r>
      <w:proofErr w:type="gramStart"/>
      <w:r>
        <w:rPr>
          <w:sz w:val="23"/>
          <w:szCs w:val="23"/>
        </w:rPr>
        <w:t>21.8.2019</w:t>
      </w:r>
      <w:proofErr w:type="gramEnd"/>
    </w:p>
    <w:p w:rsidR="00FB368C" w:rsidRDefault="00FB368C" w:rsidP="00FB368C">
      <w:pPr>
        <w:jc w:val="both"/>
        <w:rPr>
          <w:sz w:val="23"/>
          <w:szCs w:val="23"/>
        </w:rPr>
      </w:pPr>
    </w:p>
    <w:p w:rsidR="00FB368C" w:rsidRDefault="00FB368C" w:rsidP="00FB368C">
      <w:pPr>
        <w:jc w:val="both"/>
        <w:rPr>
          <w:sz w:val="23"/>
          <w:szCs w:val="23"/>
        </w:rPr>
      </w:pPr>
      <w:bookmarkStart w:id="0" w:name="_GoBack"/>
      <w:bookmarkEnd w:id="0"/>
    </w:p>
    <w:p w:rsidR="00FB368C" w:rsidRDefault="00FB368C" w:rsidP="00FB368C">
      <w:pPr>
        <w:jc w:val="both"/>
        <w:rPr>
          <w:sz w:val="23"/>
          <w:szCs w:val="23"/>
        </w:rPr>
      </w:pPr>
    </w:p>
    <w:p w:rsidR="00FB368C" w:rsidRDefault="00FB368C" w:rsidP="00FB368C">
      <w:pPr>
        <w:pStyle w:val="Bezmezer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ab/>
        <w:t>…………………………..</w:t>
      </w:r>
    </w:p>
    <w:p w:rsidR="00FB368C" w:rsidRDefault="00FB368C" w:rsidP="00FB368C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FB368C" w:rsidRDefault="00FB368C" w:rsidP="00FB368C">
      <w:pPr>
        <w:pStyle w:val="Bezmezer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Místostarosta obce Žabčice</w:t>
      </w:r>
    </w:p>
    <w:p w:rsidR="009B2CEF" w:rsidRDefault="009B2CEF" w:rsidP="00FB368C">
      <w:pPr>
        <w:pStyle w:val="Bezmezer"/>
      </w:pPr>
    </w:p>
    <w:sectPr w:rsidR="009B2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D360B"/>
    <w:multiLevelType w:val="hybridMultilevel"/>
    <w:tmpl w:val="A70CF0C4"/>
    <w:lvl w:ilvl="0" w:tplc="597683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368C"/>
    <w:rsid w:val="009B2CEF"/>
    <w:rsid w:val="00FB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427CC-7134-4DD2-95CF-3B37A7A9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B368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6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2019-08-26T12:15:00Z</dcterms:created>
  <dcterms:modified xsi:type="dcterms:W3CDTF">2019-08-26T12:16:00Z</dcterms:modified>
</cp:coreProperties>
</file>