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29B" w:rsidRDefault="0082029B" w:rsidP="0082029B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Výpis z Usnesení</w:t>
      </w:r>
    </w:p>
    <w:p w:rsidR="0082029B" w:rsidRDefault="0082029B" w:rsidP="0082029B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obce1/2015 ze dne </w:t>
      </w:r>
      <w:proofErr w:type="gramStart"/>
      <w:r>
        <w:rPr>
          <w:b/>
          <w:u w:val="single"/>
        </w:rPr>
        <w:t>7.1.2015</w:t>
      </w:r>
      <w:proofErr w:type="gramEnd"/>
    </w:p>
    <w:p w:rsidR="0082029B" w:rsidRDefault="0082029B" w:rsidP="0082029B">
      <w:pPr>
        <w:jc w:val="both"/>
      </w:pPr>
    </w:p>
    <w:p w:rsidR="0082029B" w:rsidRDefault="0082029B" w:rsidP="0082029B">
      <w:pPr>
        <w:ind w:left="720"/>
        <w:jc w:val="both"/>
      </w:pPr>
    </w:p>
    <w:p w:rsidR="0082029B" w:rsidRDefault="0082029B" w:rsidP="0082029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t xml:space="preserve">Rada schválila žádost o přijetí do DPS paní Naděždy Bednářové, </w:t>
      </w:r>
      <w:proofErr w:type="gramStart"/>
      <w:r>
        <w:t>bytem  Blučina</w:t>
      </w:r>
      <w:proofErr w:type="gramEnd"/>
      <w:r>
        <w:t>, Nová 333</w:t>
      </w:r>
    </w:p>
    <w:p w:rsidR="0082029B" w:rsidRDefault="0082029B" w:rsidP="0082029B">
      <w:pPr>
        <w:ind w:left="720"/>
        <w:jc w:val="both"/>
      </w:pPr>
    </w:p>
    <w:p w:rsidR="0082029B" w:rsidRDefault="0082029B" w:rsidP="0082029B">
      <w:pPr>
        <w:numPr>
          <w:ilvl w:val="0"/>
          <w:numId w:val="1"/>
        </w:numPr>
        <w:spacing w:after="0" w:line="240" w:lineRule="auto"/>
        <w:jc w:val="both"/>
      </w:pPr>
      <w:r>
        <w:t>Rada doporučuje zastupitelstvu obce schválení Obecně závazné vyhlášky obce Žabčice č.1/2015 o stanovení systému shromažďování, sběru, přepravy, třídění, využívání a odstraňování komunálních odpadů a nakládání se stavebním odpadem na území obce Žabčice.</w:t>
      </w:r>
    </w:p>
    <w:p w:rsidR="0082029B" w:rsidRDefault="0082029B" w:rsidP="0082029B">
      <w:pPr>
        <w:pStyle w:val="Odstavecseseznamem"/>
      </w:pPr>
    </w:p>
    <w:p w:rsidR="0082029B" w:rsidRDefault="0082029B" w:rsidP="0082029B">
      <w:pPr>
        <w:numPr>
          <w:ilvl w:val="0"/>
          <w:numId w:val="1"/>
        </w:numPr>
        <w:spacing w:after="0" w:line="240" w:lineRule="auto"/>
        <w:jc w:val="both"/>
      </w:pPr>
      <w:r>
        <w:t xml:space="preserve">Rada projednala rozmístění směrových ukazatelů v obci a ukládá starostovi zajistit konkrétní podmínky u odborné firmy. </w:t>
      </w:r>
    </w:p>
    <w:p w:rsidR="0082029B" w:rsidRDefault="0082029B" w:rsidP="0082029B">
      <w:pPr>
        <w:jc w:val="both"/>
      </w:pPr>
    </w:p>
    <w:p w:rsidR="0082029B" w:rsidRDefault="0082029B" w:rsidP="0082029B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schválila konání tradiční kulturní akce „Obecní zabíjačka“, která se uskuteční na návsi </w:t>
      </w:r>
      <w:proofErr w:type="gramStart"/>
      <w:r>
        <w:t>17.1.2015</w:t>
      </w:r>
      <w:proofErr w:type="gramEnd"/>
      <w:r>
        <w:t xml:space="preserve"> za stejných podmínek jako v loňském roce. </w:t>
      </w:r>
    </w:p>
    <w:p w:rsidR="0082029B" w:rsidRDefault="0082029B" w:rsidP="0082029B">
      <w:pPr>
        <w:ind w:left="720"/>
        <w:jc w:val="both"/>
      </w:pPr>
    </w:p>
    <w:p w:rsidR="0082029B" w:rsidRDefault="0082029B" w:rsidP="0082029B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konání tradiční kulturní akce „Posezení u cimbálu“, která se uskuteční v Lidovém domě </w:t>
      </w:r>
      <w:proofErr w:type="gramStart"/>
      <w:r>
        <w:t>16.1.2015</w:t>
      </w:r>
      <w:proofErr w:type="gramEnd"/>
      <w:r>
        <w:t xml:space="preserve">. </w:t>
      </w:r>
    </w:p>
    <w:p w:rsidR="0082029B" w:rsidRDefault="0082029B" w:rsidP="0082029B">
      <w:pPr>
        <w:pStyle w:val="Odstavecseseznamem"/>
      </w:pPr>
    </w:p>
    <w:p w:rsidR="0082029B" w:rsidRDefault="0082029B" w:rsidP="0082029B">
      <w:pPr>
        <w:numPr>
          <w:ilvl w:val="0"/>
          <w:numId w:val="1"/>
        </w:numPr>
        <w:spacing w:after="0" w:line="240" w:lineRule="auto"/>
        <w:jc w:val="both"/>
      </w:pPr>
      <w:r>
        <w:t xml:space="preserve">Rada projednala a schválila obnovu zeleně na novém hřbitově. </w:t>
      </w:r>
    </w:p>
    <w:p w:rsidR="0082029B" w:rsidRDefault="0082029B" w:rsidP="0082029B">
      <w:pPr>
        <w:pStyle w:val="Odstavecseseznamem"/>
      </w:pPr>
    </w:p>
    <w:p w:rsidR="0082029B" w:rsidRDefault="0082029B" w:rsidP="0082029B">
      <w:pPr>
        <w:numPr>
          <w:ilvl w:val="0"/>
          <w:numId w:val="1"/>
        </w:numPr>
        <w:spacing w:after="0" w:line="240" w:lineRule="auto"/>
        <w:jc w:val="both"/>
      </w:pPr>
      <w:r>
        <w:t xml:space="preserve">Rada projednala a schválila vybudování nového dětského hřiště v lokalitě u rybníka. </w:t>
      </w:r>
    </w:p>
    <w:p w:rsidR="0082029B" w:rsidRDefault="0082029B" w:rsidP="0082029B">
      <w:pPr>
        <w:ind w:left="360"/>
        <w:jc w:val="both"/>
      </w:pPr>
    </w:p>
    <w:p w:rsidR="0082029B" w:rsidRDefault="0082029B" w:rsidP="0082029B">
      <w:pPr>
        <w:numPr>
          <w:ilvl w:val="0"/>
          <w:numId w:val="1"/>
        </w:numPr>
        <w:spacing w:after="0" w:line="240" w:lineRule="auto"/>
        <w:jc w:val="both"/>
      </w:pPr>
      <w:r>
        <w:t>Rada projednala a schválila Statut zpravodaje „Občasník“, vydávaného v obci Žabčice.</w:t>
      </w:r>
    </w:p>
    <w:p w:rsidR="0082029B" w:rsidRDefault="0082029B" w:rsidP="0082029B">
      <w:pPr>
        <w:pStyle w:val="Odstavecseseznamem"/>
      </w:pPr>
    </w:p>
    <w:p w:rsidR="0082029B" w:rsidRDefault="0082029B" w:rsidP="0082029B">
      <w:pPr>
        <w:numPr>
          <w:ilvl w:val="0"/>
          <w:numId w:val="1"/>
        </w:numPr>
        <w:spacing w:after="0" w:line="240" w:lineRule="auto"/>
        <w:jc w:val="both"/>
      </w:pPr>
      <w:r>
        <w:t xml:space="preserve">Rada projednala a schválila členy redakční rady v tomto složení: Ivana Pospíšilová, Jana </w:t>
      </w:r>
      <w:proofErr w:type="spellStart"/>
      <w:r>
        <w:t>Nejedlíková</w:t>
      </w:r>
      <w:proofErr w:type="spellEnd"/>
      <w:r>
        <w:t xml:space="preserve">, Vojtěch </w:t>
      </w:r>
      <w:proofErr w:type="spellStart"/>
      <w:r>
        <w:t>Dirda</w:t>
      </w:r>
      <w:proofErr w:type="spellEnd"/>
      <w:r>
        <w:t>, Mgr. Jana Hochmanová, Olga Mrkvicová.</w:t>
      </w:r>
    </w:p>
    <w:p w:rsidR="0082029B" w:rsidRDefault="0082029B" w:rsidP="0082029B">
      <w:pPr>
        <w:ind w:left="720"/>
        <w:jc w:val="both"/>
      </w:pPr>
    </w:p>
    <w:p w:rsidR="0082029B" w:rsidRDefault="0082029B" w:rsidP="0082029B">
      <w:pPr>
        <w:jc w:val="both"/>
      </w:pPr>
    </w:p>
    <w:p w:rsidR="0082029B" w:rsidRDefault="0082029B" w:rsidP="0082029B">
      <w:pPr>
        <w:jc w:val="both"/>
      </w:pPr>
    </w:p>
    <w:p w:rsidR="0082029B" w:rsidRDefault="0082029B" w:rsidP="0082029B">
      <w:pPr>
        <w:jc w:val="both"/>
      </w:pPr>
      <w:bookmarkStart w:id="0" w:name="_GoBack"/>
      <w:bookmarkEnd w:id="0"/>
    </w:p>
    <w:p w:rsidR="0082029B" w:rsidRDefault="0082029B" w:rsidP="0082029B">
      <w:pPr>
        <w:jc w:val="both"/>
      </w:pPr>
    </w:p>
    <w:p w:rsidR="0082029B" w:rsidRDefault="0082029B" w:rsidP="0082029B">
      <w:pPr>
        <w:jc w:val="both"/>
      </w:pPr>
    </w:p>
    <w:p w:rsidR="0082029B" w:rsidRDefault="0082029B" w:rsidP="0082029B">
      <w:pPr>
        <w:jc w:val="both"/>
      </w:pPr>
    </w:p>
    <w:p w:rsidR="0082029B" w:rsidRDefault="0082029B" w:rsidP="0082029B">
      <w:pPr>
        <w:tabs>
          <w:tab w:val="left" w:pos="1019"/>
        </w:tabs>
        <w:jc w:val="both"/>
      </w:pPr>
      <w:r>
        <w:tab/>
      </w:r>
      <w:r>
        <w:tab/>
        <w:t>………………………</w:t>
      </w:r>
      <w:r>
        <w:tab/>
      </w:r>
      <w:r>
        <w:tab/>
      </w:r>
      <w:r>
        <w:tab/>
      </w:r>
      <w:r>
        <w:tab/>
        <w:t>…………………………..</w:t>
      </w:r>
    </w:p>
    <w:p w:rsidR="0082029B" w:rsidRDefault="0082029B" w:rsidP="0082029B">
      <w:pPr>
        <w:ind w:left="708" w:firstLine="708"/>
        <w:jc w:val="both"/>
      </w:pPr>
      <w:r>
        <w:t xml:space="preserve">Mgr. </w:t>
      </w:r>
      <w:smartTag w:uri="urn:schemas-microsoft-com:office:smarttags" w:element="PersonName">
        <w:smartTagPr>
          <w:attr w:name="ProductID" w:val="Vladimír Šmerda"/>
        </w:smartTagPr>
        <w:r>
          <w:t>Vladimír Šmerda</w:t>
        </w:r>
      </w:smartTag>
      <w:r>
        <w:tab/>
      </w:r>
      <w:r>
        <w:tab/>
      </w:r>
      <w:r>
        <w:tab/>
      </w:r>
      <w:r>
        <w:tab/>
        <w:t>Luboš Pospíšil</w:t>
      </w:r>
    </w:p>
    <w:p w:rsidR="0082029B" w:rsidRDefault="0082029B" w:rsidP="0082029B">
      <w:pPr>
        <w:ind w:firstLine="708"/>
        <w:jc w:val="both"/>
      </w:pPr>
      <w:r>
        <w:tab/>
        <w:t xml:space="preserve">Starosta </w:t>
      </w:r>
      <w:proofErr w:type="gramStart"/>
      <w:r>
        <w:t>obce  Žabčice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 xml:space="preserve">místostarosta obce  Žabčice </w:t>
      </w:r>
    </w:p>
    <w:p w:rsidR="00C40BD7" w:rsidRDefault="00C40BD7"/>
    <w:sectPr w:rsidR="00C40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CF3662"/>
    <w:multiLevelType w:val="hybridMultilevel"/>
    <w:tmpl w:val="13F4C8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029B"/>
    <w:rsid w:val="0082029B"/>
    <w:rsid w:val="00C4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09644-EF2D-433E-8A22-44FEF9C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029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2015-01-08T09:46:00Z</dcterms:created>
  <dcterms:modified xsi:type="dcterms:W3CDTF">2015-01-08T09:48:00Z</dcterms:modified>
</cp:coreProperties>
</file>