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1D97" w:rsidRDefault="00041D97" w:rsidP="00041D97">
      <w:pPr>
        <w:jc w:val="center"/>
        <w:rPr>
          <w:b/>
          <w:sz w:val="23"/>
          <w:szCs w:val="23"/>
          <w:u w:val="single"/>
          <w:lang w:eastAsia="cs-CZ"/>
        </w:rPr>
      </w:pPr>
      <w:r>
        <w:rPr>
          <w:b/>
          <w:sz w:val="23"/>
          <w:szCs w:val="23"/>
          <w:u w:val="single"/>
        </w:rPr>
        <w:t>Výpis z veřejného usnesení</w:t>
      </w:r>
    </w:p>
    <w:p w:rsidR="00041D97" w:rsidRDefault="00041D97" w:rsidP="00041D97">
      <w:pPr>
        <w:jc w:val="center"/>
        <w:rPr>
          <w:b/>
          <w:sz w:val="23"/>
          <w:szCs w:val="23"/>
          <w:u w:val="single"/>
        </w:rPr>
      </w:pPr>
      <w:r>
        <w:rPr>
          <w:b/>
          <w:sz w:val="23"/>
          <w:szCs w:val="23"/>
          <w:u w:val="single"/>
        </w:rPr>
        <w:t xml:space="preserve">ze zasedání Rady obce Žabčice 12/2019 ze dne </w:t>
      </w:r>
      <w:proofErr w:type="gramStart"/>
      <w:r>
        <w:rPr>
          <w:b/>
          <w:sz w:val="23"/>
          <w:szCs w:val="23"/>
          <w:u w:val="single"/>
        </w:rPr>
        <w:t>12.8.2019</w:t>
      </w:r>
      <w:proofErr w:type="gramEnd"/>
    </w:p>
    <w:p w:rsidR="00041D97" w:rsidRDefault="00041D97" w:rsidP="00041D97">
      <w:pPr>
        <w:jc w:val="both"/>
        <w:rPr>
          <w:sz w:val="23"/>
          <w:szCs w:val="23"/>
        </w:rPr>
      </w:pPr>
    </w:p>
    <w:p w:rsidR="00041D97" w:rsidRDefault="00041D97" w:rsidP="00041D97">
      <w:pPr>
        <w:jc w:val="both"/>
        <w:rPr>
          <w:sz w:val="23"/>
          <w:szCs w:val="23"/>
        </w:rPr>
      </w:pPr>
    </w:p>
    <w:p w:rsidR="00041D97" w:rsidRDefault="00041D97" w:rsidP="00041D97">
      <w:pPr>
        <w:jc w:val="both"/>
      </w:pPr>
      <w:bookmarkStart w:id="0" w:name="_GoBack"/>
      <w:bookmarkEnd w:id="0"/>
    </w:p>
    <w:p w:rsidR="00041D97" w:rsidRDefault="00041D97" w:rsidP="00041D97">
      <w:pPr>
        <w:numPr>
          <w:ilvl w:val="0"/>
          <w:numId w:val="1"/>
        </w:numPr>
        <w:spacing w:after="0" w:line="240" w:lineRule="auto"/>
        <w:jc w:val="both"/>
      </w:pPr>
      <w:r>
        <w:t xml:space="preserve">Rada obce Žabčice schvaluje Smlouvu o smlouvě budoucí o zřízení věcného břemene – služebnosti inženýrské sítě Obec Žabčice – Mendelova univerzita v Brně. Smlouva se týká přípojky NN 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1033, v obci a </w:t>
      </w:r>
      <w:proofErr w:type="spellStart"/>
      <w:r>
        <w:t>k.ú</w:t>
      </w:r>
      <w:proofErr w:type="spellEnd"/>
      <w:r>
        <w:t>. Žabčice.</w:t>
      </w:r>
    </w:p>
    <w:p w:rsidR="00041D97" w:rsidRDefault="00041D97" w:rsidP="00041D97">
      <w:pPr>
        <w:ind w:left="720"/>
        <w:jc w:val="both"/>
        <w:rPr>
          <w:b/>
        </w:rPr>
      </w:pPr>
    </w:p>
    <w:p w:rsidR="00041D97" w:rsidRDefault="00041D97" w:rsidP="00041D97">
      <w:pPr>
        <w:ind w:left="720"/>
        <w:jc w:val="both"/>
      </w:pPr>
    </w:p>
    <w:p w:rsidR="00041D97" w:rsidRDefault="00041D97" w:rsidP="00041D97">
      <w:pPr>
        <w:ind w:left="720"/>
        <w:jc w:val="both"/>
      </w:pPr>
    </w:p>
    <w:p w:rsidR="00041D97" w:rsidRDefault="00041D97" w:rsidP="00041D97">
      <w:pPr>
        <w:ind w:left="720"/>
        <w:jc w:val="both"/>
      </w:pPr>
    </w:p>
    <w:p w:rsidR="00041D97" w:rsidRDefault="00041D97" w:rsidP="00041D97">
      <w:pPr>
        <w:jc w:val="both"/>
      </w:pPr>
    </w:p>
    <w:p w:rsidR="00041D97" w:rsidRDefault="00041D97" w:rsidP="00041D97">
      <w:pPr>
        <w:jc w:val="both"/>
        <w:rPr>
          <w:sz w:val="23"/>
          <w:szCs w:val="23"/>
        </w:rPr>
      </w:pPr>
    </w:p>
    <w:p w:rsidR="00041D97" w:rsidRDefault="00041D97" w:rsidP="00041D97">
      <w:p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V Žabčicích dne </w:t>
      </w:r>
      <w:proofErr w:type="gramStart"/>
      <w:r>
        <w:rPr>
          <w:sz w:val="23"/>
          <w:szCs w:val="23"/>
        </w:rPr>
        <w:t>12.8.2019</w:t>
      </w:r>
      <w:proofErr w:type="gramEnd"/>
    </w:p>
    <w:p w:rsidR="00041D97" w:rsidRDefault="00041D97" w:rsidP="00041D97">
      <w:pPr>
        <w:jc w:val="both"/>
        <w:rPr>
          <w:sz w:val="23"/>
          <w:szCs w:val="23"/>
        </w:rPr>
      </w:pPr>
    </w:p>
    <w:p w:rsidR="00041D97" w:rsidRDefault="00041D97" w:rsidP="00041D97">
      <w:pPr>
        <w:jc w:val="both"/>
        <w:rPr>
          <w:sz w:val="23"/>
          <w:szCs w:val="23"/>
        </w:rPr>
      </w:pPr>
    </w:p>
    <w:p w:rsidR="00041D97" w:rsidRDefault="00041D97" w:rsidP="00041D97">
      <w:pPr>
        <w:jc w:val="both"/>
        <w:rPr>
          <w:sz w:val="23"/>
          <w:szCs w:val="23"/>
        </w:rPr>
      </w:pPr>
    </w:p>
    <w:p w:rsidR="00041D97" w:rsidRDefault="00041D97" w:rsidP="00041D97">
      <w:pPr>
        <w:jc w:val="both"/>
        <w:rPr>
          <w:sz w:val="23"/>
          <w:szCs w:val="23"/>
        </w:rPr>
      </w:pPr>
    </w:p>
    <w:p w:rsidR="00041D97" w:rsidRDefault="00041D97" w:rsidP="00041D97">
      <w:pPr>
        <w:pStyle w:val="Bezmezer"/>
      </w:pPr>
      <w:r>
        <w:t>……………………..</w:t>
      </w:r>
      <w:r>
        <w:tab/>
      </w:r>
      <w:r>
        <w:tab/>
      </w:r>
      <w:r>
        <w:tab/>
      </w:r>
      <w:r>
        <w:tab/>
        <w:t xml:space="preserve">  </w:t>
      </w:r>
      <w:r>
        <w:tab/>
      </w:r>
      <w:r>
        <w:tab/>
      </w:r>
      <w:r>
        <w:t>…………………………..</w:t>
      </w:r>
    </w:p>
    <w:p w:rsidR="00041D97" w:rsidRDefault="00041D97" w:rsidP="00041D97">
      <w:pPr>
        <w:pStyle w:val="Bezmezer"/>
      </w:pPr>
      <w:r>
        <w:t>Mgr. Vladimír Šmerda</w:t>
      </w:r>
      <w:r>
        <w:tab/>
      </w:r>
      <w:r>
        <w:tab/>
      </w:r>
      <w:r>
        <w:tab/>
      </w:r>
      <w:r>
        <w:tab/>
      </w:r>
      <w:r>
        <w:tab/>
        <w:t>Luboš Pospíšil</w:t>
      </w:r>
    </w:p>
    <w:p w:rsidR="00041D97" w:rsidRDefault="00041D97" w:rsidP="00041D97">
      <w:pPr>
        <w:pStyle w:val="Bezmezer"/>
      </w:pPr>
      <w:r>
        <w:t xml:space="preserve">Starosta obce Žabčice </w:t>
      </w:r>
      <w:r>
        <w:tab/>
      </w:r>
      <w:r>
        <w:tab/>
      </w:r>
      <w:r>
        <w:tab/>
      </w:r>
      <w:r>
        <w:tab/>
      </w:r>
      <w:r>
        <w:tab/>
        <w:t>Místostarosta obce Žabčice</w:t>
      </w:r>
    </w:p>
    <w:p w:rsidR="00983C31" w:rsidRDefault="00983C31"/>
    <w:sectPr w:rsidR="00983C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2D360B"/>
    <w:multiLevelType w:val="hybridMultilevel"/>
    <w:tmpl w:val="E1D4093C"/>
    <w:lvl w:ilvl="0" w:tplc="837E213C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41D97"/>
    <w:rsid w:val="00041D97"/>
    <w:rsid w:val="00983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A6E3E3-E75F-4410-B381-530F3434C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041D9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2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2019-08-26T12:14:00Z</dcterms:created>
  <dcterms:modified xsi:type="dcterms:W3CDTF">2019-08-26T12:14:00Z</dcterms:modified>
</cp:coreProperties>
</file>