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6B07" w14:textId="77777777" w:rsidR="00991D7B" w:rsidRDefault="00991D7B" w:rsidP="00991D7B">
      <w:pPr>
        <w:jc w:val="center"/>
        <w:rPr>
          <w:b/>
          <w:u w:val="single"/>
        </w:rPr>
      </w:pPr>
      <w:r>
        <w:rPr>
          <w:b/>
          <w:u w:val="single"/>
        </w:rPr>
        <w:t>Výpis z veřejného usnesení</w:t>
      </w:r>
    </w:p>
    <w:p w14:paraId="4B358ED5" w14:textId="77777777" w:rsidR="00991D7B" w:rsidRDefault="00991D7B" w:rsidP="00991D7B">
      <w:pPr>
        <w:jc w:val="center"/>
        <w:rPr>
          <w:b/>
          <w:u w:val="single"/>
        </w:rPr>
      </w:pPr>
      <w:r>
        <w:rPr>
          <w:b/>
          <w:u w:val="single"/>
        </w:rPr>
        <w:t>ze zasedání Rady obce Žabčice 8/2021 ze dne 29.6.2021</w:t>
      </w:r>
    </w:p>
    <w:p w14:paraId="60B5706C" w14:textId="77777777" w:rsidR="00991D7B" w:rsidRDefault="00991D7B" w:rsidP="00991D7B">
      <w:pPr>
        <w:jc w:val="center"/>
        <w:rPr>
          <w:b/>
          <w:sz w:val="22"/>
          <w:szCs w:val="22"/>
          <w:u w:val="single"/>
        </w:rPr>
      </w:pPr>
    </w:p>
    <w:p w14:paraId="2BA6CBE2" w14:textId="77777777" w:rsidR="00991D7B" w:rsidRDefault="00991D7B" w:rsidP="00991D7B">
      <w:pPr>
        <w:jc w:val="both"/>
        <w:rPr>
          <w:sz w:val="22"/>
          <w:szCs w:val="22"/>
        </w:rPr>
      </w:pPr>
    </w:p>
    <w:p w14:paraId="38E85F1D" w14:textId="77777777" w:rsidR="00991D7B" w:rsidRDefault="00991D7B" w:rsidP="00991D7B">
      <w:pPr>
        <w:jc w:val="both"/>
        <w:rPr>
          <w:iCs/>
          <w:sz w:val="22"/>
          <w:szCs w:val="22"/>
        </w:rPr>
      </w:pPr>
    </w:p>
    <w:p w14:paraId="4595B659" w14:textId="77777777" w:rsidR="00991D7B" w:rsidRDefault="00991D7B" w:rsidP="00991D7B">
      <w:pPr>
        <w:jc w:val="both"/>
        <w:rPr>
          <w:iCs/>
          <w:sz w:val="22"/>
          <w:szCs w:val="22"/>
        </w:rPr>
      </w:pPr>
    </w:p>
    <w:p w14:paraId="1B8153DE" w14:textId="77777777" w:rsidR="00991D7B" w:rsidRDefault="00991D7B" w:rsidP="00991D7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lang w:val="en-GB"/>
        </w:rPr>
        <w:t xml:space="preserve">Rada </w:t>
      </w:r>
      <w:proofErr w:type="spellStart"/>
      <w:r>
        <w:rPr>
          <w:rFonts w:ascii="Times New Roman" w:hAnsi="Times New Roman" w:cs="Times New Roman"/>
          <w:lang w:val="en-GB"/>
        </w:rPr>
        <w:t>obce</w:t>
      </w:r>
      <w:proofErr w:type="spellEnd"/>
      <w:r>
        <w:rPr>
          <w:rFonts w:ascii="Times New Roman" w:hAnsi="Times New Roman" w:cs="Times New Roman"/>
          <w:lang w:val="en-GB"/>
        </w:rPr>
        <w:t xml:space="preserve"> Žabčice </w:t>
      </w:r>
      <w:proofErr w:type="spellStart"/>
      <w:r>
        <w:rPr>
          <w:rFonts w:ascii="Times New Roman" w:hAnsi="Times New Roman" w:cs="Times New Roman"/>
          <w:lang w:val="en-GB"/>
        </w:rPr>
        <w:t>schvaluje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nákup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úpisu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garantovaného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certifikátu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s </w:t>
      </w:r>
      <w:proofErr w:type="spellStart"/>
      <w:proofErr w:type="gramStart"/>
      <w:r>
        <w:rPr>
          <w:rFonts w:ascii="Times New Roman" w:hAnsi="Times New Roman" w:cs="Times New Roman"/>
          <w:color w:val="auto"/>
          <w:lang w:val="en-US"/>
        </w:rPr>
        <w:t>názvem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 </w:t>
      </w:r>
      <w:r>
        <w:rPr>
          <w:rFonts w:ascii="Times New Roman" w:hAnsi="Times New Roman" w:cs="Times New Roman"/>
          <w:color w:val="auto"/>
          <w:u w:val="single"/>
          <w:lang w:val="en-US"/>
        </w:rPr>
        <w:t>UC</w:t>
      </w:r>
      <w:proofErr w:type="gramEnd"/>
      <w:r>
        <w:rPr>
          <w:rFonts w:ascii="Times New Roman" w:hAnsi="Times New Roman" w:cs="Times New Roman"/>
          <w:color w:val="auto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u w:val="single"/>
          <w:lang w:val="en-US"/>
        </w:rPr>
        <w:t>SpA</w:t>
      </w:r>
      <w:proofErr w:type="spellEnd"/>
      <w:r>
        <w:rPr>
          <w:rFonts w:ascii="Times New Roman" w:hAnsi="Times New Roman" w:cs="Times New Roman"/>
          <w:color w:val="auto"/>
          <w:u w:val="single"/>
          <w:lang w:val="en-US"/>
        </w:rPr>
        <w:t xml:space="preserve"> CZK All-Time-High Capital Protection Certificate, ISIN IT0005435570, </w:t>
      </w:r>
      <w:proofErr w:type="spellStart"/>
      <w:r>
        <w:rPr>
          <w:rFonts w:ascii="Times New Roman" w:hAnsi="Times New Roman" w:cs="Times New Roman"/>
          <w:color w:val="auto"/>
          <w:u w:val="single"/>
          <w:lang w:val="en-US"/>
        </w:rPr>
        <w:t>který</w:t>
      </w:r>
      <w:proofErr w:type="spellEnd"/>
      <w:r>
        <w:rPr>
          <w:rFonts w:ascii="Times New Roman" w:hAnsi="Times New Roman" w:cs="Times New Roman"/>
          <w:color w:val="auto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u w:val="single"/>
          <w:lang w:val="en-US"/>
        </w:rPr>
        <w:t>byl</w:t>
      </w:r>
      <w:proofErr w:type="spellEnd"/>
      <w:r>
        <w:rPr>
          <w:rFonts w:ascii="Times New Roman" w:hAnsi="Times New Roman" w:cs="Times New Roman"/>
          <w:color w:val="auto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u w:val="single"/>
          <w:lang w:val="en-US"/>
        </w:rPr>
        <w:t>představen</w:t>
      </w:r>
      <w:proofErr w:type="spellEnd"/>
      <w:r>
        <w:rPr>
          <w:rFonts w:ascii="Times New Roman" w:hAnsi="Times New Roman" w:cs="Times New Roman"/>
          <w:color w:val="auto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Zastupitelstvu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obce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ve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čtvrtek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17.června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ve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výši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 xml:space="preserve"> 20 mil. </w:t>
      </w:r>
      <w:proofErr w:type="spellStart"/>
      <w:r>
        <w:rPr>
          <w:rFonts w:ascii="Times New Roman" w:hAnsi="Times New Roman" w:cs="Times New Roman"/>
          <w:color w:val="auto"/>
          <w:lang w:val="en-US"/>
        </w:rPr>
        <w:t>Kč</w:t>
      </w:r>
      <w:proofErr w:type="spellEnd"/>
      <w:r>
        <w:rPr>
          <w:rFonts w:ascii="Times New Roman" w:hAnsi="Times New Roman" w:cs="Times New Roman"/>
          <w:color w:val="auto"/>
          <w:lang w:val="en-US"/>
        </w:rPr>
        <w:t>.</w:t>
      </w:r>
    </w:p>
    <w:p w14:paraId="4B7B35D4" w14:textId="77777777" w:rsidR="00991D7B" w:rsidRDefault="00991D7B" w:rsidP="00991D7B">
      <w:pPr>
        <w:ind w:left="644"/>
        <w:jc w:val="both"/>
        <w:rPr>
          <w:lang w:val="en-GB"/>
        </w:rPr>
      </w:pPr>
    </w:p>
    <w:p w14:paraId="50CCD91C" w14:textId="77777777" w:rsidR="00991D7B" w:rsidRDefault="00991D7B" w:rsidP="00991D7B">
      <w:pPr>
        <w:numPr>
          <w:ilvl w:val="0"/>
          <w:numId w:val="1"/>
        </w:numPr>
        <w:jc w:val="both"/>
      </w:pPr>
      <w:r>
        <w:t xml:space="preserve">Rada obce Žabčice bere na vědomí informace SD Projekty Moravia s.r.o. a náměstka VAS Brno – venkov a projektanta </w:t>
      </w:r>
      <w:proofErr w:type="gramStart"/>
      <w:r>
        <w:t>ing.</w:t>
      </w:r>
      <w:proofErr w:type="gramEnd"/>
      <w:r>
        <w:t xml:space="preserve"> Vacha.</w:t>
      </w:r>
    </w:p>
    <w:p w14:paraId="5DB1F1DE" w14:textId="77777777" w:rsidR="00991D7B" w:rsidRDefault="00991D7B" w:rsidP="00991D7B">
      <w:pPr>
        <w:pStyle w:val="Odstavecseseznamem"/>
      </w:pPr>
    </w:p>
    <w:p w14:paraId="0E98C4AB" w14:textId="77777777" w:rsidR="00991D7B" w:rsidRDefault="00991D7B" w:rsidP="00991D7B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 xml:space="preserve">Rada obce Žabčice schvaluje Smlouvu o zřízení věcného břemene </w:t>
      </w:r>
      <w:proofErr w:type="gramStart"/>
      <w:r>
        <w:rPr>
          <w:iCs/>
        </w:rPr>
        <w:t>č. :</w:t>
      </w:r>
      <w:proofErr w:type="gramEnd"/>
      <w:r>
        <w:rPr>
          <w:iCs/>
        </w:rPr>
        <w:t xml:space="preserve"> HO 014330068137/001-MDP.</w:t>
      </w:r>
    </w:p>
    <w:p w14:paraId="15BD80A2" w14:textId="77777777" w:rsidR="00991D7B" w:rsidRDefault="00991D7B" w:rsidP="00991D7B">
      <w:pPr>
        <w:ind w:left="644"/>
        <w:jc w:val="both"/>
      </w:pPr>
    </w:p>
    <w:p w14:paraId="21FC7649" w14:textId="77777777" w:rsidR="00991D7B" w:rsidRDefault="00991D7B" w:rsidP="00991D7B">
      <w:pPr>
        <w:ind w:left="644"/>
        <w:jc w:val="both"/>
        <w:rPr>
          <w:lang w:val="en-GB"/>
        </w:rPr>
      </w:pPr>
    </w:p>
    <w:p w14:paraId="6D52812B" w14:textId="77777777" w:rsidR="00991D7B" w:rsidRDefault="00991D7B" w:rsidP="00991D7B">
      <w:pPr>
        <w:ind w:left="644"/>
        <w:jc w:val="both"/>
        <w:rPr>
          <w:lang w:val="en-GB"/>
        </w:rPr>
      </w:pPr>
    </w:p>
    <w:p w14:paraId="113246BC" w14:textId="77777777" w:rsidR="00991D7B" w:rsidRDefault="00991D7B" w:rsidP="00991D7B">
      <w:pPr>
        <w:ind w:left="644"/>
        <w:jc w:val="both"/>
        <w:rPr>
          <w:lang w:val="en-GB"/>
        </w:rPr>
      </w:pPr>
    </w:p>
    <w:p w14:paraId="50D0545E" w14:textId="77777777" w:rsidR="00991D7B" w:rsidRDefault="00991D7B" w:rsidP="00991D7B">
      <w:pPr>
        <w:ind w:left="720"/>
        <w:jc w:val="both"/>
        <w:rPr>
          <w:iCs/>
        </w:rPr>
      </w:pPr>
    </w:p>
    <w:p w14:paraId="63416B38" w14:textId="77777777" w:rsidR="00991D7B" w:rsidRDefault="00991D7B" w:rsidP="00991D7B">
      <w:pPr>
        <w:jc w:val="both"/>
        <w:rPr>
          <w:iCs/>
          <w:sz w:val="22"/>
          <w:szCs w:val="22"/>
        </w:rPr>
      </w:pPr>
    </w:p>
    <w:p w14:paraId="5FBB31B6" w14:textId="77777777" w:rsidR="00991D7B" w:rsidRDefault="00991D7B" w:rsidP="00991D7B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 Žabčicích dne 29.6.2021</w:t>
      </w:r>
    </w:p>
    <w:p w14:paraId="2B6F0250" w14:textId="77777777" w:rsidR="00991D7B" w:rsidRDefault="00991D7B" w:rsidP="00991D7B">
      <w:pPr>
        <w:jc w:val="both"/>
        <w:rPr>
          <w:sz w:val="22"/>
          <w:szCs w:val="22"/>
        </w:rPr>
      </w:pPr>
    </w:p>
    <w:p w14:paraId="5CB87FD1" w14:textId="77777777" w:rsidR="00991D7B" w:rsidRDefault="00991D7B" w:rsidP="00991D7B">
      <w:pPr>
        <w:jc w:val="both"/>
        <w:rPr>
          <w:sz w:val="22"/>
          <w:szCs w:val="22"/>
        </w:rPr>
      </w:pPr>
    </w:p>
    <w:p w14:paraId="2D0C5D14" w14:textId="77777777" w:rsidR="00991D7B" w:rsidRDefault="00991D7B" w:rsidP="00991D7B">
      <w:pPr>
        <w:jc w:val="both"/>
        <w:rPr>
          <w:sz w:val="22"/>
          <w:szCs w:val="22"/>
        </w:rPr>
      </w:pPr>
    </w:p>
    <w:p w14:paraId="4E5B8E2C" w14:textId="77777777" w:rsidR="00991D7B" w:rsidRDefault="00991D7B" w:rsidP="00991D7B">
      <w:pPr>
        <w:jc w:val="both"/>
        <w:rPr>
          <w:sz w:val="22"/>
          <w:szCs w:val="22"/>
        </w:rPr>
      </w:pPr>
    </w:p>
    <w:p w14:paraId="296A19E2" w14:textId="77777777" w:rsidR="00991D7B" w:rsidRDefault="00991D7B" w:rsidP="00991D7B">
      <w:pPr>
        <w:jc w:val="both"/>
        <w:rPr>
          <w:sz w:val="22"/>
          <w:szCs w:val="22"/>
        </w:rPr>
      </w:pPr>
    </w:p>
    <w:p w14:paraId="666FBC28" w14:textId="77777777" w:rsidR="00991D7B" w:rsidRDefault="00991D7B" w:rsidP="00991D7B">
      <w:pPr>
        <w:jc w:val="both"/>
        <w:rPr>
          <w:sz w:val="22"/>
          <w:szCs w:val="22"/>
        </w:rPr>
      </w:pPr>
    </w:p>
    <w:p w14:paraId="67922831" w14:textId="77777777" w:rsidR="00991D7B" w:rsidRDefault="00991D7B" w:rsidP="00991D7B">
      <w:pPr>
        <w:jc w:val="both"/>
        <w:rPr>
          <w:sz w:val="22"/>
          <w:szCs w:val="22"/>
        </w:rPr>
      </w:pPr>
    </w:p>
    <w:p w14:paraId="6D1CBB96" w14:textId="77777777" w:rsidR="00991D7B" w:rsidRDefault="00991D7B" w:rsidP="00991D7B">
      <w:pPr>
        <w:jc w:val="both"/>
        <w:rPr>
          <w:sz w:val="22"/>
          <w:szCs w:val="22"/>
        </w:rPr>
      </w:pPr>
    </w:p>
    <w:p w14:paraId="025556E4" w14:textId="77777777" w:rsidR="00991D7B" w:rsidRDefault="00991D7B" w:rsidP="00991D7B">
      <w:pPr>
        <w:jc w:val="both"/>
        <w:rPr>
          <w:sz w:val="22"/>
          <w:szCs w:val="22"/>
        </w:rPr>
      </w:pPr>
    </w:p>
    <w:p w14:paraId="1EF323CD" w14:textId="77777777" w:rsidR="00991D7B" w:rsidRDefault="00991D7B" w:rsidP="00991D7B">
      <w:pPr>
        <w:jc w:val="both"/>
        <w:rPr>
          <w:sz w:val="22"/>
          <w:szCs w:val="22"/>
        </w:rPr>
      </w:pPr>
    </w:p>
    <w:p w14:paraId="70B12113" w14:textId="77777777" w:rsidR="00991D7B" w:rsidRDefault="00991D7B" w:rsidP="00991D7B">
      <w:pPr>
        <w:jc w:val="both"/>
        <w:rPr>
          <w:sz w:val="22"/>
          <w:szCs w:val="22"/>
        </w:rPr>
      </w:pPr>
    </w:p>
    <w:p w14:paraId="564ED02F" w14:textId="77777777" w:rsidR="00991D7B" w:rsidRDefault="00991D7B" w:rsidP="00991D7B">
      <w:pPr>
        <w:jc w:val="both"/>
        <w:rPr>
          <w:sz w:val="22"/>
          <w:szCs w:val="22"/>
        </w:rPr>
      </w:pPr>
    </w:p>
    <w:p w14:paraId="289585B3" w14:textId="77777777" w:rsidR="00991D7B" w:rsidRDefault="00991D7B" w:rsidP="00991D7B">
      <w:pPr>
        <w:jc w:val="both"/>
        <w:rPr>
          <w:sz w:val="22"/>
          <w:szCs w:val="22"/>
        </w:rPr>
      </w:pPr>
    </w:p>
    <w:p w14:paraId="0B36E9B7" w14:textId="77777777" w:rsidR="00991D7B" w:rsidRDefault="00991D7B" w:rsidP="00991D7B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>…………………………..</w:t>
      </w:r>
    </w:p>
    <w:p w14:paraId="54B0C21C" w14:textId="77777777" w:rsidR="00991D7B" w:rsidRDefault="00991D7B" w:rsidP="00991D7B">
      <w:pPr>
        <w:ind w:firstLine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>Mgr. Vladimír Šmerda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Bc. Luboš Pospíšil</w:t>
      </w:r>
    </w:p>
    <w:p w14:paraId="1C138198" w14:textId="77777777" w:rsidR="00991D7B" w:rsidRDefault="00991D7B" w:rsidP="00991D7B">
      <w:pPr>
        <w:ind w:firstLine="708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Starosta obce Žabčice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místostarosta obce Žabčice</w:t>
      </w:r>
    </w:p>
    <w:p w14:paraId="35260EED" w14:textId="77777777" w:rsidR="00A83876" w:rsidRDefault="00A83876"/>
    <w:sectPr w:rsidR="00A83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Credit Medium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230B"/>
    <w:multiLevelType w:val="hybridMultilevel"/>
    <w:tmpl w:val="5C70BCF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7B"/>
    <w:rsid w:val="00991D7B"/>
    <w:rsid w:val="00A8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2511"/>
  <w15:chartTrackingRefBased/>
  <w15:docId w15:val="{E80D33EC-E86A-4D14-90FB-34E7CF7A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1D7B"/>
    <w:pPr>
      <w:ind w:left="708"/>
    </w:pPr>
  </w:style>
  <w:style w:type="paragraph" w:customStyle="1" w:styleId="Default">
    <w:name w:val="Default"/>
    <w:basedOn w:val="Normln"/>
    <w:rsid w:val="00991D7B"/>
    <w:pPr>
      <w:autoSpaceDE w:val="0"/>
      <w:autoSpaceDN w:val="0"/>
    </w:pPr>
    <w:rPr>
      <w:rFonts w:ascii="UniCredit Medium" w:eastAsia="Calibri" w:hAnsi="UniCredit Medium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3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610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2021-07-08T07:27:00Z</dcterms:created>
  <dcterms:modified xsi:type="dcterms:W3CDTF">2021-07-08T07:28:00Z</dcterms:modified>
</cp:coreProperties>
</file>