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F7" w:rsidRDefault="007824F7" w:rsidP="007824F7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7824F7" w:rsidRDefault="007824F7" w:rsidP="007824F7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14/2016 ze dne </w:t>
      </w:r>
      <w:proofErr w:type="gramStart"/>
      <w:r>
        <w:rPr>
          <w:b/>
          <w:u w:val="single"/>
        </w:rPr>
        <w:t>16.11.2016</w:t>
      </w:r>
      <w:proofErr w:type="gramEnd"/>
    </w:p>
    <w:p w:rsidR="007824F7" w:rsidRDefault="007824F7" w:rsidP="007824F7">
      <w:pPr>
        <w:rPr>
          <w:b/>
          <w:u w:val="single"/>
        </w:rPr>
      </w:pPr>
    </w:p>
    <w:p w:rsidR="007824F7" w:rsidRDefault="007824F7" w:rsidP="007824F7">
      <w:pPr>
        <w:jc w:val="both"/>
      </w:pP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obce bere na </w:t>
      </w:r>
      <w:proofErr w:type="gramStart"/>
      <w:r>
        <w:t>vědomí :</w:t>
      </w:r>
      <w:proofErr w:type="gramEnd"/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 xml:space="preserve">informace projektantů firmy </w:t>
      </w:r>
      <w:proofErr w:type="spellStart"/>
      <w:r>
        <w:t>Pridos</w:t>
      </w:r>
      <w:proofErr w:type="spellEnd"/>
      <w:r>
        <w:t xml:space="preserve"> ing. Radko Vondry, Tomáše </w:t>
      </w:r>
      <w:proofErr w:type="spellStart"/>
      <w:r>
        <w:t>Blažoviče</w:t>
      </w:r>
      <w:proofErr w:type="spellEnd"/>
      <w:r>
        <w:t xml:space="preserve"> a odborného biologa Mgr. Radima Kočvary, kteří podrobně vysvětlili dokumentaci k umístění stavby obalovny asfaltových směsí a jeho vliv na životní prostředí. </w:t>
      </w:r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 xml:space="preserve">to, že byl tento záměr posouzen z hlediska vlivů na životní prostředí, a že Krajský úřad Jihomoravského kraje, odbor životního prostředí jako věcně a místně příslušný orgán veřejné zprávy vydal Souhlasné závazné stanovisko pod. </w:t>
      </w:r>
      <w:proofErr w:type="gramStart"/>
      <w:r>
        <w:t>č.j.</w:t>
      </w:r>
      <w:proofErr w:type="gramEnd"/>
      <w:r>
        <w:t xml:space="preserve"> JMK 154199/2016. c)</w:t>
      </w:r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 xml:space="preserve">to, že Krajský úřad Jihomoravského kraje, odbor životního prostředí stanovil závazné podmínky pro navazující řízení. </w:t>
      </w:r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>že dle zjištění Krajského úřadu Jihomoravského kraje, odboru životního prostředí stavba nebude představovat zdravotní rizika pro obyvatelstvo v případě dodržení závazných podmínek.</w:t>
      </w:r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 xml:space="preserve">že stavba nebude mít negativní vliv na životní prostředí (ovzduší, hluk, voda, odpady a půda). Stavba také nebude mít negativní vliv na přírodu a krajinu. </w:t>
      </w:r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 xml:space="preserve">že před zahájením územního řízení bude předložen biologický průzkum dotčené lokality, který je ve fázi zpracování odborného biologa Mgr. Radima Kočvary. </w:t>
      </w:r>
    </w:p>
    <w:p w:rsidR="007824F7" w:rsidRDefault="007824F7" w:rsidP="007824F7">
      <w:pPr>
        <w:numPr>
          <w:ilvl w:val="0"/>
          <w:numId w:val="2"/>
        </w:numPr>
        <w:spacing w:after="0" w:line="240" w:lineRule="auto"/>
        <w:jc w:val="both"/>
      </w:pPr>
      <w:r>
        <w:t>opatření pro fázi přípravy a výstavby záměru, tak také s opatření pro fázi provozu záměru.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>Rada obce souhlasí s vydáním kladného stanoviska Obce Žabčice k projektové dokumentaci pro vydání územního rozhodnutí na stavbu Obalovna asfaltových směsí v Žabčicích u Brna.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nabídku na administraci výběrového řízení DEA Energetická agentura, s.r.o. – „S naší energií k Vašim </w:t>
      </w:r>
      <w:proofErr w:type="gramStart"/>
      <w:r>
        <w:t>cílům“. ( viz</w:t>
      </w:r>
      <w:proofErr w:type="gramEnd"/>
      <w:r>
        <w:t xml:space="preserve"> příloha). Cena za dílo s DPH 43 560,- Kč. </w:t>
      </w:r>
    </w:p>
    <w:p w:rsidR="007824F7" w:rsidRDefault="007824F7" w:rsidP="007824F7">
      <w:pPr>
        <w:ind w:left="720"/>
        <w:jc w:val="both"/>
      </w:pPr>
      <w:r>
        <w:t xml:space="preserve">Rada jmenuje členy výběrové komise ve složení. Mgr. Vladimír Šmerda, Luboš Pospíšil, Radek </w:t>
      </w:r>
      <w:proofErr w:type="spellStart"/>
      <w:r>
        <w:t>Nejedlík</w:t>
      </w:r>
      <w:proofErr w:type="spellEnd"/>
      <w:r>
        <w:t>, Vít Šmerda a Zdeněk Janek.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schvaluje Dodatek ke Smlouvě o vzájemné spolupráci ze dne 20.9.2013 a Dodatku </w:t>
      </w:r>
      <w:proofErr w:type="gramStart"/>
      <w:r>
        <w:t>č.2 uzavřené</w:t>
      </w:r>
      <w:proofErr w:type="gramEnd"/>
      <w:r>
        <w:t xml:space="preserve"> mezi Kometa Group, a.s. a Obec Žabčice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>Rada schvaluje Dodatek ke smlouvě č. 1 k servisní smlouvě č. 490120773 programového vybavené CODEXIS ON Line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návrh Smlouvy o dílo mezi obcí Žabčice a F.R.Z. </w:t>
      </w:r>
      <w:proofErr w:type="spellStart"/>
      <w:r>
        <w:t>agency</w:t>
      </w:r>
      <w:proofErr w:type="spellEnd"/>
      <w:r>
        <w:t xml:space="preserve"> s.r.o. (viz. </w:t>
      </w:r>
      <w:proofErr w:type="gramStart"/>
      <w:r>
        <w:t>příloha</w:t>
      </w:r>
      <w:proofErr w:type="gramEnd"/>
      <w:r>
        <w:t>)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 informaci starosty o přípravě knihy o obci Žabčice. </w:t>
      </w:r>
    </w:p>
    <w:p w:rsidR="007824F7" w:rsidRDefault="007824F7" w:rsidP="007824F7">
      <w:pPr>
        <w:ind w:left="720"/>
        <w:jc w:val="both"/>
      </w:pPr>
      <w:r>
        <w:t xml:space="preserve">Rada schvaluje členy redakční rady ve složení Mgr. Vladimír Šmerda, Ivana Pospíšilová, Iva Zichová, ing. Stanislava Žižlavská a Leona </w:t>
      </w:r>
      <w:proofErr w:type="spellStart"/>
      <w:r>
        <w:t>Malčíková</w:t>
      </w:r>
      <w:proofErr w:type="spellEnd"/>
      <w:r>
        <w:t>.</w:t>
      </w:r>
    </w:p>
    <w:p w:rsidR="007824F7" w:rsidRDefault="007824F7" w:rsidP="007824F7">
      <w:pPr>
        <w:ind w:left="720"/>
        <w:jc w:val="both"/>
      </w:pPr>
      <w:r>
        <w:t>Rada schvaluje Statut knihy.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cenu </w:t>
      </w:r>
      <w:proofErr w:type="gramStart"/>
      <w:r>
        <w:t>za  publikaci</w:t>
      </w:r>
      <w:proofErr w:type="gramEnd"/>
      <w:r>
        <w:t xml:space="preserve"> k 10. výročí </w:t>
      </w:r>
      <w:proofErr w:type="spellStart"/>
      <w:r>
        <w:t>mužáckého</w:t>
      </w:r>
      <w:proofErr w:type="spellEnd"/>
      <w:r>
        <w:t xml:space="preserve"> sboru </w:t>
      </w:r>
      <w:proofErr w:type="spellStart"/>
      <w:r>
        <w:t>Šatavan</w:t>
      </w:r>
      <w:proofErr w:type="spellEnd"/>
      <w:r>
        <w:t>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>Rada obce schvaluje záměr obce odprodat pozemek 1235/9 o výměře 256 m2.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>Rada obce schvaluje záměr obce odprodat část pozemku 1235/4.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navýšení nájemného v DPS od ledna 2017 (viz. </w:t>
      </w:r>
      <w:proofErr w:type="gramStart"/>
      <w:r>
        <w:t>příloha</w:t>
      </w:r>
      <w:proofErr w:type="gramEnd"/>
      <w:r>
        <w:t xml:space="preserve">) 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schválila poskytnutí nákupních poukázek v celkové hodnotě 1000,- Kč všem zaměstnancům Obce s pracovní smlouvou platnou po celý rok 2016. Poukázky budou zaměstnancům poskytnuty na základě podpisu potvrzení o jejich převzetí v měsíci prosinci 2016. 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schválila snížení nájemného za pronájem koupaliště v roce 2017 (viz. </w:t>
      </w:r>
      <w:proofErr w:type="gramStart"/>
      <w:r>
        <w:t>příloha</w:t>
      </w:r>
      <w:proofErr w:type="gramEnd"/>
      <w:r>
        <w:t xml:space="preserve">). Rada schvaluje snížení nájemného za měsíce leden až květen. Nájemné bude sníženo o </w:t>
      </w:r>
      <w:r>
        <w:lastRenderedPageBreak/>
        <w:t>10.000,-/měsíc vč. DPH. Celkové snížení nájemného za tyto měsíce bude činit 50.000,- Kč vč. DPH.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schválila Kupní smlouvy o prodeji kanalizačních a vodovodních přípojek na ulici Sportovní ( </w:t>
      </w:r>
      <w:proofErr w:type="gramStart"/>
      <w:r>
        <w:t>viz. přílohy</w:t>
      </w:r>
      <w:proofErr w:type="gramEnd"/>
      <w:r>
        <w:t>) :</w:t>
      </w:r>
    </w:p>
    <w:p w:rsidR="007824F7" w:rsidRDefault="007824F7" w:rsidP="007824F7">
      <w:pPr>
        <w:ind w:left="720"/>
        <w:jc w:val="both"/>
      </w:pPr>
      <w:r>
        <w:t>Obec Žabčice – Ing. David Novák a Renata Nováková</w:t>
      </w:r>
    </w:p>
    <w:p w:rsidR="007824F7" w:rsidRDefault="007824F7" w:rsidP="007824F7">
      <w:pPr>
        <w:ind w:left="720"/>
        <w:jc w:val="both"/>
      </w:pPr>
      <w:r>
        <w:t xml:space="preserve">Obec Žabčice – Ing. Karel </w:t>
      </w:r>
      <w:proofErr w:type="spellStart"/>
      <w:r>
        <w:t>Chlevišťan</w:t>
      </w:r>
      <w:proofErr w:type="spellEnd"/>
      <w:r>
        <w:t xml:space="preserve"> a Žaneta </w:t>
      </w:r>
      <w:proofErr w:type="spellStart"/>
      <w:r>
        <w:t>Jurasová</w:t>
      </w:r>
      <w:proofErr w:type="spellEnd"/>
    </w:p>
    <w:p w:rsidR="007824F7" w:rsidRDefault="007824F7" w:rsidP="007824F7">
      <w:pPr>
        <w:ind w:left="720"/>
        <w:jc w:val="both"/>
      </w:pPr>
      <w:r>
        <w:t xml:space="preserve">Vodovodní </w:t>
      </w:r>
      <w:proofErr w:type="gramStart"/>
      <w:r>
        <w:t>přípojka :</w:t>
      </w:r>
      <w:r>
        <w:tab/>
      </w:r>
      <w:r>
        <w:tab/>
        <w:t>26.922,</w:t>
      </w:r>
      <w:proofErr w:type="gramEnd"/>
      <w:r>
        <w:t>- Kč</w:t>
      </w:r>
    </w:p>
    <w:p w:rsidR="007824F7" w:rsidRDefault="007824F7" w:rsidP="007824F7">
      <w:pPr>
        <w:ind w:left="720"/>
        <w:jc w:val="both"/>
      </w:pPr>
      <w:r>
        <w:t>½ kanalizační přípojky:</w:t>
      </w:r>
      <w:r>
        <w:tab/>
        <w:t>16.631,- Kč</w:t>
      </w:r>
    </w:p>
    <w:p w:rsidR="007824F7" w:rsidRDefault="007824F7" w:rsidP="007824F7">
      <w:pPr>
        <w:ind w:left="720"/>
        <w:jc w:val="both"/>
      </w:pPr>
      <w:r>
        <w:t>Cena celkem:</w:t>
      </w:r>
      <w:r>
        <w:tab/>
      </w:r>
      <w:r>
        <w:tab/>
      </w:r>
      <w:r>
        <w:tab/>
        <w:t>43.553,-Kč</w:t>
      </w:r>
    </w:p>
    <w:p w:rsidR="007824F7" w:rsidRDefault="007824F7" w:rsidP="007824F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bere na vědomí, že přes naši obec povede ve dnech od </w:t>
      </w:r>
      <w:proofErr w:type="gramStart"/>
      <w:r>
        <w:t>21.11.2016</w:t>
      </w:r>
      <w:proofErr w:type="gramEnd"/>
      <w:r>
        <w:t xml:space="preserve"> do 5.12.2016 objízdná trasa. Důvodem tohoto opatření je obnova krytu vozovky v šířce dvou jízdních pruhů. Silnice II/381 v daném úseku spojuje osadu Velký Dvůr se silnicí I/52.</w:t>
      </w:r>
    </w:p>
    <w:p w:rsidR="007824F7" w:rsidRDefault="007824F7" w:rsidP="007824F7">
      <w:pPr>
        <w:jc w:val="both"/>
      </w:pPr>
      <w:bookmarkStart w:id="0" w:name="_GoBack"/>
      <w:bookmarkEnd w:id="0"/>
    </w:p>
    <w:p w:rsidR="007824F7" w:rsidRDefault="007824F7" w:rsidP="007824F7">
      <w:pPr>
        <w:jc w:val="both"/>
      </w:pPr>
      <w:r>
        <w:t xml:space="preserve">V Žabčicích dne </w:t>
      </w:r>
      <w:proofErr w:type="gramStart"/>
      <w:r>
        <w:t>17.10.2016</w:t>
      </w:r>
      <w:proofErr w:type="gramEnd"/>
    </w:p>
    <w:p w:rsidR="007824F7" w:rsidRDefault="007824F7" w:rsidP="007824F7">
      <w:pPr>
        <w:jc w:val="both"/>
      </w:pPr>
    </w:p>
    <w:p w:rsidR="007824F7" w:rsidRDefault="007824F7" w:rsidP="007824F7">
      <w:pPr>
        <w:jc w:val="both"/>
      </w:pPr>
    </w:p>
    <w:p w:rsidR="007824F7" w:rsidRDefault="007824F7" w:rsidP="007824F7">
      <w:pPr>
        <w:jc w:val="both"/>
      </w:pPr>
    </w:p>
    <w:p w:rsidR="007824F7" w:rsidRDefault="007824F7" w:rsidP="007824F7">
      <w:pPr>
        <w:pStyle w:val="Bezmezer"/>
      </w:pPr>
    </w:p>
    <w:p w:rsidR="007824F7" w:rsidRDefault="007824F7" w:rsidP="007824F7">
      <w:pPr>
        <w:pStyle w:val="Bezmezer"/>
      </w:pPr>
    </w:p>
    <w:p w:rsidR="007824F7" w:rsidRDefault="007824F7" w:rsidP="007824F7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7824F7" w:rsidRDefault="007824F7" w:rsidP="007824F7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7824F7" w:rsidRDefault="007824F7" w:rsidP="007824F7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7824F7" w:rsidRPr="007824F7" w:rsidRDefault="007824F7" w:rsidP="007824F7"/>
    <w:sectPr w:rsidR="007824F7" w:rsidRPr="00782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60F62"/>
    <w:multiLevelType w:val="hybridMultilevel"/>
    <w:tmpl w:val="228A7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3336D"/>
    <w:multiLevelType w:val="hybridMultilevel"/>
    <w:tmpl w:val="9EBCF93A"/>
    <w:lvl w:ilvl="0" w:tplc="D4E263F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24F7"/>
    <w:rsid w:val="00013261"/>
    <w:rsid w:val="0078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6C0BF-4E5F-4203-B65D-D25FE122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824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6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2016-11-22T07:34:00Z</dcterms:created>
  <dcterms:modified xsi:type="dcterms:W3CDTF">2016-11-22T07:37:00Z</dcterms:modified>
</cp:coreProperties>
</file>