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AB" w:rsidRDefault="00807CAB" w:rsidP="00807CAB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807CAB" w:rsidRDefault="00807CAB" w:rsidP="00807CAB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12/2016 ze dne </w:t>
      </w:r>
      <w:proofErr w:type="gramStart"/>
      <w:r>
        <w:rPr>
          <w:b/>
          <w:u w:val="single"/>
        </w:rPr>
        <w:t>26.9.2016</w:t>
      </w:r>
      <w:proofErr w:type="gramEnd"/>
    </w:p>
    <w:p w:rsidR="00807CAB" w:rsidRDefault="00807CAB" w:rsidP="00807CAB">
      <w:pPr>
        <w:jc w:val="center"/>
        <w:rPr>
          <w:b/>
          <w:u w:val="single"/>
        </w:rPr>
      </w:pPr>
    </w:p>
    <w:p w:rsidR="00807CAB" w:rsidRDefault="00807CAB" w:rsidP="00807CAB">
      <w:pPr>
        <w:jc w:val="center"/>
        <w:rPr>
          <w:b/>
          <w:u w:val="single"/>
        </w:rPr>
      </w:pPr>
    </w:p>
    <w:p w:rsidR="00807CAB" w:rsidRDefault="00807CAB" w:rsidP="00807CAB">
      <w:pPr>
        <w:jc w:val="both"/>
        <w:rPr>
          <w:sz w:val="24"/>
          <w:szCs w:val="24"/>
        </w:rPr>
      </w:pPr>
    </w:p>
    <w:p w:rsidR="00807CAB" w:rsidRDefault="00807CAB" w:rsidP="00807CAB">
      <w:pPr>
        <w:numPr>
          <w:ilvl w:val="0"/>
          <w:numId w:val="1"/>
        </w:numPr>
        <w:spacing w:after="0" w:line="240" w:lineRule="auto"/>
        <w:jc w:val="both"/>
      </w:pPr>
      <w:r>
        <w:t xml:space="preserve">Rada schvaluje záměr obce „Pronájem levé části domu na ulici Nádražní </w:t>
      </w:r>
      <w:proofErr w:type="gramStart"/>
      <w:r>
        <w:t>č.p.</w:t>
      </w:r>
      <w:proofErr w:type="gramEnd"/>
      <w:r>
        <w:t xml:space="preserve"> 333 – budova Zdravotního střediska“. Jedná se o ½ místnosti do dvora v levé části domu situované do dvora, včetně společného užívání čekárny, chodby, WC.</w:t>
      </w:r>
    </w:p>
    <w:p w:rsidR="00807CAB" w:rsidRDefault="00807CAB" w:rsidP="00807CAB">
      <w:pPr>
        <w:ind w:left="720"/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  <w:r>
        <w:t xml:space="preserve">V Žabčicích dne </w:t>
      </w:r>
      <w:proofErr w:type="gramStart"/>
      <w:r>
        <w:t>26.9.2016</w:t>
      </w:r>
      <w:proofErr w:type="gramEnd"/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jc w:val="both"/>
      </w:pPr>
    </w:p>
    <w:p w:rsidR="00807CAB" w:rsidRDefault="00807CAB" w:rsidP="00807CAB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807CAB" w:rsidRDefault="00807CAB" w:rsidP="00807CAB">
      <w:pPr>
        <w:pStyle w:val="Bezmezer"/>
        <w:ind w:firstLine="708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807CAB" w:rsidRDefault="00807CAB" w:rsidP="00807CAB">
      <w:pPr>
        <w:pStyle w:val="Bezmezer"/>
        <w:ind w:firstLine="708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místostarosta obce Žabčice</w:t>
      </w:r>
    </w:p>
    <w:p w:rsidR="00965441" w:rsidRDefault="00965441"/>
    <w:sectPr w:rsidR="0096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635A"/>
    <w:multiLevelType w:val="hybridMultilevel"/>
    <w:tmpl w:val="47145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CAB"/>
    <w:rsid w:val="00807CAB"/>
    <w:rsid w:val="0096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51716-EC18-4891-BCC5-2D675929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C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2016-10-03T06:56:00Z</dcterms:created>
  <dcterms:modified xsi:type="dcterms:W3CDTF">2016-10-03T06:58:00Z</dcterms:modified>
</cp:coreProperties>
</file>