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619" w:rsidRDefault="00D32619" w:rsidP="00D32619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D32619" w:rsidRDefault="00D32619" w:rsidP="00D32619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4/2016 ze dne </w:t>
      </w:r>
      <w:proofErr w:type="gramStart"/>
      <w:r>
        <w:rPr>
          <w:b/>
          <w:u w:val="single"/>
        </w:rPr>
        <w:t>10.3.2016</w:t>
      </w:r>
      <w:proofErr w:type="gramEnd"/>
    </w:p>
    <w:p w:rsidR="00D32619" w:rsidRDefault="00D32619" w:rsidP="00D32619">
      <w:pPr>
        <w:jc w:val="center"/>
        <w:rPr>
          <w:b/>
          <w:u w:val="single"/>
        </w:rPr>
      </w:pPr>
    </w:p>
    <w:p w:rsidR="00D32619" w:rsidRDefault="00D32619" w:rsidP="00D32619">
      <w:pPr>
        <w:jc w:val="center"/>
        <w:rPr>
          <w:b/>
          <w:u w:val="single"/>
        </w:rPr>
      </w:pPr>
    </w:p>
    <w:p w:rsidR="00D32619" w:rsidRDefault="00D32619" w:rsidP="00D32619">
      <w:pPr>
        <w:jc w:val="both"/>
        <w:rPr>
          <w:sz w:val="24"/>
          <w:szCs w:val="24"/>
        </w:rPr>
      </w:pP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bere na vědomí </w:t>
      </w:r>
      <w:proofErr w:type="gramStart"/>
      <w:r>
        <w:t>dodání 9-místného</w:t>
      </w:r>
      <w:proofErr w:type="gramEnd"/>
      <w:r>
        <w:t xml:space="preserve"> automobilu FIAT. </w:t>
      </w: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nákup pračky a sušičky na DPS. Viz. </w:t>
      </w:r>
      <w:proofErr w:type="gramStart"/>
      <w:r>
        <w:t>nabídka</w:t>
      </w:r>
      <w:proofErr w:type="gramEnd"/>
      <w:r>
        <w:t>.</w:t>
      </w: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>Rada obce Žabčice schvaluje pronájem bytu 208 v DPS paní Věře Bůžkové, bytem Nový Bydžov, Julia Fučíka 873.</w:t>
      </w: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vymalování společných prostor v DPS </w:t>
      </w:r>
      <w:proofErr w:type="gramStart"/>
      <w:r>
        <w:t>viz. příloha</w:t>
      </w:r>
      <w:proofErr w:type="gramEnd"/>
      <w:r>
        <w:t>.</w:t>
      </w: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odvolává z důvodu absolutně nulové aktivity a nulové komunikace, paní Mgr. Janu Hochmannovu z Redakční rady </w:t>
      </w:r>
      <w:proofErr w:type="spellStart"/>
      <w:r>
        <w:t>Žabčického</w:t>
      </w:r>
      <w:proofErr w:type="spellEnd"/>
      <w:r>
        <w:t xml:space="preserve"> občasníku. </w:t>
      </w:r>
    </w:p>
    <w:p w:rsidR="00D32619" w:rsidRDefault="00D32619" w:rsidP="00D32619">
      <w:pPr>
        <w:ind w:left="643"/>
        <w:jc w:val="both"/>
      </w:pPr>
      <w:r>
        <w:t xml:space="preserve">Rada jmenuje nového člena Redakční rady </w:t>
      </w:r>
      <w:proofErr w:type="spellStart"/>
      <w:r>
        <w:t>Žabčického</w:t>
      </w:r>
      <w:proofErr w:type="spellEnd"/>
      <w:r>
        <w:t xml:space="preserve"> občasníku paní Leonu </w:t>
      </w:r>
      <w:proofErr w:type="spellStart"/>
      <w:r>
        <w:t>Malčíkovu</w:t>
      </w:r>
      <w:proofErr w:type="spellEnd"/>
      <w:r>
        <w:t>.</w:t>
      </w: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>Rada obce Žabčice schvaluje znění smlouvy o výpůjčce automobilu.</w:t>
      </w: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</w:t>
      </w:r>
      <w:proofErr w:type="spellStart"/>
      <w:r>
        <w:t>schváluje</w:t>
      </w:r>
      <w:proofErr w:type="spellEnd"/>
      <w:r>
        <w:t xml:space="preserve"> znění smlouvy o budoucí smlouvě o zřízení služebnosti chodníku, která bude uzavřena se všemi dotčenými vlastníky pozemků na ulici </w:t>
      </w:r>
      <w:proofErr w:type="spellStart"/>
      <w:r>
        <w:t>Přísnotická</w:t>
      </w:r>
      <w:proofErr w:type="spellEnd"/>
      <w:r>
        <w:t>.</w:t>
      </w: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rozhodnutí o vyřazení projektu dokumentace, parkoviště Příční ve výši 8.470,- Kč. Vyřazení </w:t>
      </w:r>
      <w:proofErr w:type="spellStart"/>
      <w:r>
        <w:t>učto</w:t>
      </w:r>
      <w:proofErr w:type="spellEnd"/>
      <w:r>
        <w:t xml:space="preserve"> 547/042</w:t>
      </w: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bere na vědomí informaci starosty obce - znalecký posudek číslo 2326/12/2016 zpracovaný ing. Andrejem </w:t>
      </w:r>
      <w:proofErr w:type="spellStart"/>
      <w:r>
        <w:t>Ilčákem</w:t>
      </w:r>
      <w:proofErr w:type="spellEnd"/>
      <w:r>
        <w:t xml:space="preserve">, certifikovaným soudním znalcem pro obor oceňování nemovitosti a ceny. Tento znalecký posudek bude předložen zastupitelstvu obce při projednávání prodeje pozemku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1177/9.</w:t>
      </w:r>
    </w:p>
    <w:p w:rsidR="00D32619" w:rsidRDefault="00D32619" w:rsidP="00D32619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žádost paní Hany Spěvákové o pronájem části pozemku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131/1 o výměře 54m</w:t>
      </w:r>
      <w:r>
        <w:rPr>
          <w:vertAlign w:val="superscript"/>
        </w:rPr>
        <w:t>2</w:t>
      </w:r>
      <w:r>
        <w:t xml:space="preserve"> před domem č.p. 19, na ulici U Rybníka, , od 1.4.2016. Tento pozemek bude pronajat za účelem provozování letní předzahrádky u nově zřizované cukrárny. Rada schválila za pronájem tohoto pozemku částku 500,- Kč/rok.</w:t>
      </w:r>
    </w:p>
    <w:p w:rsidR="00D32619" w:rsidRDefault="00D32619" w:rsidP="00D32619">
      <w:pPr>
        <w:jc w:val="both"/>
      </w:pPr>
    </w:p>
    <w:p w:rsidR="00D32619" w:rsidRDefault="00D32619" w:rsidP="00D32619">
      <w:pPr>
        <w:jc w:val="both"/>
      </w:pPr>
    </w:p>
    <w:p w:rsidR="00D32619" w:rsidRDefault="00D32619" w:rsidP="00D32619">
      <w:pPr>
        <w:jc w:val="both"/>
      </w:pPr>
      <w:r>
        <w:t xml:space="preserve">V Žabčicích dne </w:t>
      </w:r>
      <w:proofErr w:type="gramStart"/>
      <w:r>
        <w:t>11.3.2016</w:t>
      </w:r>
      <w:proofErr w:type="gramEnd"/>
    </w:p>
    <w:p w:rsidR="00D32619" w:rsidRDefault="00D32619" w:rsidP="00D32619">
      <w:pPr>
        <w:jc w:val="both"/>
      </w:pPr>
    </w:p>
    <w:p w:rsidR="00D32619" w:rsidRDefault="00D32619" w:rsidP="00D32619">
      <w:pPr>
        <w:jc w:val="both"/>
      </w:pPr>
    </w:p>
    <w:p w:rsidR="00D32619" w:rsidRDefault="00D32619" w:rsidP="00D32619">
      <w:pPr>
        <w:jc w:val="both"/>
      </w:pPr>
    </w:p>
    <w:p w:rsidR="00D32619" w:rsidRDefault="00D32619" w:rsidP="00D32619">
      <w:pPr>
        <w:jc w:val="both"/>
      </w:pPr>
    </w:p>
    <w:p w:rsidR="00D32619" w:rsidRDefault="00D32619" w:rsidP="00D32619">
      <w:pPr>
        <w:jc w:val="both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D32619" w:rsidRDefault="00D32619" w:rsidP="00D32619">
      <w:pPr>
        <w:pStyle w:val="Bezmezer"/>
      </w:pPr>
      <w:r>
        <w:t xml:space="preserve">Mgr. </w:t>
      </w:r>
      <w:smartTag w:uri="urn:schemas-microsoft-com:office:smarttags" w:element="PersonName">
        <w:smartTagPr>
          <w:attr w:name="ProductID" w:val="Vladimír Šmerda"/>
        </w:smartTagPr>
        <w:r>
          <w:t>Vladimír Šmerda</w:t>
        </w:r>
      </w:smartTag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D32619" w:rsidRDefault="00D32619" w:rsidP="00D32619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2B4369" w:rsidRDefault="002B4369">
      <w:bookmarkStart w:id="0" w:name="_GoBack"/>
      <w:bookmarkEnd w:id="0"/>
    </w:p>
    <w:sectPr w:rsidR="002B43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24C5"/>
    <w:multiLevelType w:val="hybridMultilevel"/>
    <w:tmpl w:val="685E7DFE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2619"/>
    <w:rsid w:val="002B4369"/>
    <w:rsid w:val="00D3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3858C-4ACC-4FA9-853C-349856EE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3261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8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2016-03-11T13:48:00Z</dcterms:created>
  <dcterms:modified xsi:type="dcterms:W3CDTF">2016-03-11T13:49:00Z</dcterms:modified>
</cp:coreProperties>
</file>