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5A2" w:rsidRPr="00C905A2" w:rsidRDefault="00C905A2" w:rsidP="00C905A2">
      <w:pPr>
        <w:pStyle w:val="Bezmezer"/>
        <w:jc w:val="center"/>
        <w:rPr>
          <w:b/>
          <w:lang w:eastAsia="cs-CZ"/>
        </w:rPr>
      </w:pPr>
      <w:r w:rsidRPr="00C905A2">
        <w:rPr>
          <w:b/>
        </w:rPr>
        <w:t>Výpis z Usnesení</w:t>
      </w:r>
    </w:p>
    <w:p w:rsidR="00C905A2" w:rsidRPr="00C905A2" w:rsidRDefault="00C905A2" w:rsidP="00C905A2">
      <w:pPr>
        <w:pStyle w:val="Bezmezer"/>
        <w:jc w:val="center"/>
        <w:rPr>
          <w:b/>
        </w:rPr>
      </w:pPr>
      <w:r w:rsidRPr="00C905A2">
        <w:rPr>
          <w:b/>
        </w:rPr>
        <w:t xml:space="preserve">ze zasedání Rady obce 10/2015 ze dne </w:t>
      </w:r>
      <w:proofErr w:type="gramStart"/>
      <w:r w:rsidRPr="00C905A2">
        <w:rPr>
          <w:b/>
        </w:rPr>
        <w:t>11.8.2015</w:t>
      </w:r>
      <w:proofErr w:type="gramEnd"/>
    </w:p>
    <w:p w:rsidR="00C905A2" w:rsidRDefault="00C905A2" w:rsidP="00C905A2">
      <w:pPr>
        <w:pStyle w:val="Bezmezer"/>
        <w:rPr>
          <w:sz w:val="24"/>
          <w:szCs w:val="24"/>
        </w:rPr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  <w:numPr>
          <w:ilvl w:val="0"/>
          <w:numId w:val="4"/>
        </w:numPr>
      </w:pPr>
      <w:r>
        <w:t>Rada schvaluje pořadí uchazečů veřejné zakázky na „Nakládání s bioodpady v obci Žabčice“. Nejvýhodnější nabídku podala společnost BRM-OIL, s.r.o. Mlýnská 326/13362.600,-Kč.</w:t>
      </w:r>
    </w:p>
    <w:p w:rsidR="00C905A2" w:rsidRDefault="00C905A2" w:rsidP="00C905A2">
      <w:pPr>
        <w:pStyle w:val="Bezmezer"/>
        <w:ind w:firstLine="708"/>
      </w:pPr>
      <w:proofErr w:type="gramStart"/>
      <w:r>
        <w:t>Rada  schvaluje</w:t>
      </w:r>
      <w:proofErr w:type="gramEnd"/>
      <w:r>
        <w:t xml:space="preserve"> návrh smlouvy o dílo s fa. BRM-OIL, s.r.o. Mlýnská 326/13 </w:t>
      </w:r>
    </w:p>
    <w:p w:rsidR="00C905A2" w:rsidRDefault="00C905A2" w:rsidP="00C905A2">
      <w:pPr>
        <w:pStyle w:val="Bezmezer"/>
        <w:ind w:firstLine="708"/>
      </w:pPr>
      <w:r>
        <w:t>Cena 362.600,-Kč.</w:t>
      </w: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  <w:numPr>
          <w:ilvl w:val="0"/>
          <w:numId w:val="4"/>
        </w:numPr>
      </w:pPr>
      <w:r>
        <w:t xml:space="preserve">Rada schvaluje pronájem nemovitého majetku – ½ pozemků </w:t>
      </w:r>
    </w:p>
    <w:p w:rsidR="00C905A2" w:rsidRDefault="00C905A2" w:rsidP="00C905A2">
      <w:pPr>
        <w:pStyle w:val="Bezmezer"/>
        <w:ind w:firstLine="708"/>
      </w:pPr>
      <w:r>
        <w:t>1176/21, 1177/9, 1177/11, 1177/12, 1178/3, 1178/5, 1243/12, 1244/1, 1244/7, 1245/1.</w:t>
      </w:r>
    </w:p>
    <w:p w:rsidR="00C905A2" w:rsidRDefault="00C905A2" w:rsidP="00C905A2">
      <w:pPr>
        <w:pStyle w:val="Bezmezer"/>
        <w:ind w:left="708"/>
      </w:pPr>
      <w:r>
        <w:t xml:space="preserve">dle </w:t>
      </w:r>
      <w:proofErr w:type="spellStart"/>
      <w:r>
        <w:t>pachtovní</w:t>
      </w:r>
      <w:proofErr w:type="spellEnd"/>
      <w:r>
        <w:t xml:space="preserve"> smlouvy č. 69N15/23 mezi Českou republikou – Státním pozemkovým úřadem a Obcí Žabčice jako pronajímateli a Mendlovou univerzitou v Brně jako nájemcem.</w:t>
      </w: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  <w:numPr>
          <w:ilvl w:val="0"/>
          <w:numId w:val="4"/>
        </w:numPr>
      </w:pPr>
      <w:r>
        <w:t xml:space="preserve">Rada schvaluje Smlouvu o smlouvě budoucí o zřízení služebnosti na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133/1 v </w:t>
      </w:r>
      <w:proofErr w:type="spellStart"/>
      <w:r>
        <w:t>k.ú.Žabčice</w:t>
      </w:r>
      <w:proofErr w:type="spellEnd"/>
      <w:r>
        <w:t xml:space="preserve"> Obec- Pavla Kratochvílová, Zdeněk Hrabálek</w:t>
      </w: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  <w:r>
        <w:t xml:space="preserve">V Žabčicích dne </w:t>
      </w:r>
      <w:proofErr w:type="gramStart"/>
      <w:r>
        <w:t>11.8.2015</w:t>
      </w:r>
      <w:proofErr w:type="gramEnd"/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  <w:bookmarkStart w:id="0" w:name="_GoBack"/>
      <w:bookmarkEnd w:id="0"/>
    </w:p>
    <w:p w:rsidR="00C905A2" w:rsidRDefault="00C905A2" w:rsidP="00C905A2">
      <w:pPr>
        <w:pStyle w:val="Bezmezer"/>
      </w:pPr>
    </w:p>
    <w:p w:rsidR="00C905A2" w:rsidRDefault="00C905A2" w:rsidP="00C905A2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C905A2" w:rsidRDefault="00C905A2" w:rsidP="00C905A2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C905A2" w:rsidRDefault="00C905A2" w:rsidP="00C905A2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A7757D" w:rsidRDefault="00A7757D"/>
    <w:sectPr w:rsidR="00A77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F335F"/>
    <w:multiLevelType w:val="hybridMultilevel"/>
    <w:tmpl w:val="BD6A1B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A7ED3"/>
    <w:multiLevelType w:val="hybridMultilevel"/>
    <w:tmpl w:val="55BEE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F3662"/>
    <w:multiLevelType w:val="hybridMultilevel"/>
    <w:tmpl w:val="0616F610"/>
    <w:lvl w:ilvl="0" w:tplc="4DE6C9E8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5A2"/>
    <w:rsid w:val="00A7757D"/>
    <w:rsid w:val="00C9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937F0-E315-411D-9716-7618BFA7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905A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4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2015-08-12T07:48:00Z</dcterms:created>
  <dcterms:modified xsi:type="dcterms:W3CDTF">2015-08-12T07:50:00Z</dcterms:modified>
</cp:coreProperties>
</file>